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F4816" w14:textId="3A2C3459" w:rsidR="00B333D4" w:rsidRPr="004526B3" w:rsidRDefault="004526B3">
      <w:pPr>
        <w:rPr>
          <w:b/>
          <w:bCs/>
        </w:rPr>
      </w:pPr>
      <w:r w:rsidRPr="004526B3">
        <w:rPr>
          <w:b/>
          <w:bCs/>
        </w:rPr>
        <w:t>Глава 37</w:t>
      </w:r>
    </w:p>
    <w:p w14:paraId="4CE116A5" w14:textId="5CF90485" w:rsidR="004526B3" w:rsidRDefault="004526B3">
      <w:pPr>
        <w:rPr>
          <w:b/>
          <w:bCs/>
        </w:rPr>
      </w:pPr>
      <w:r w:rsidRPr="004526B3">
        <w:rPr>
          <w:b/>
          <w:bCs/>
        </w:rPr>
        <w:t>Использование Blazor Web Assembly</w:t>
      </w:r>
    </w:p>
    <w:p w14:paraId="582F53C2" w14:textId="0F07C1F9" w:rsidR="004526B3" w:rsidRDefault="004526B3">
      <w:r>
        <w:t>В этой главе я продемонстрирую использование Blazor Web Assembly, являющейся реализацией Blazor, написанной для Web Assembly.</w:t>
      </w:r>
    </w:p>
    <w:p w14:paraId="6A280D0B" w14:textId="78711F95" w:rsidR="004526B3" w:rsidRDefault="004526B3" w:rsidP="004526B3">
      <w:r>
        <w:t>WebAssembly это виртуальная машина, запускаемая внутри браузера. Высокоуровневый язык компилируется в низкоуровневый</w:t>
      </w:r>
      <w:r w:rsidRPr="004526B3">
        <w:rPr>
          <w:rFonts w:ascii="inherit" w:eastAsia="Times New Roman" w:hAnsi="inherit" w:cs="Courier New"/>
          <w:color w:val="202124"/>
          <w:sz w:val="42"/>
          <w:szCs w:val="42"/>
          <w:lang w:eastAsia="ru-RU"/>
        </w:rPr>
        <w:t xml:space="preserve"> </w:t>
      </w:r>
      <w:r w:rsidRPr="004526B3">
        <w:t>независимый от языка формат ассемблера, который может выполняться с производительностью, близкой к собственной</w:t>
      </w:r>
      <w:r>
        <w:t>.</w:t>
      </w:r>
    </w:p>
    <w:p w14:paraId="26D59E60" w14:textId="72C0071F" w:rsidR="004526B3" w:rsidRDefault="004526B3" w:rsidP="004526B3">
      <w:r>
        <w:t xml:space="preserve">WebAssembly предоставляет доступ к </w:t>
      </w:r>
      <w:r>
        <w:rPr>
          <w:lang w:val="en-US"/>
        </w:rPr>
        <w:t>API</w:t>
      </w:r>
      <w:r>
        <w:t xml:space="preserve">, доступной приложениям JavaScript, что означает, что WebAssembly приложение имеет доступ к </w:t>
      </w:r>
      <w:r>
        <w:rPr>
          <w:lang w:val="en-US"/>
        </w:rPr>
        <w:t>DOM</w:t>
      </w:r>
      <w:r>
        <w:t xml:space="preserve">, использующий </w:t>
      </w:r>
      <w:r>
        <w:rPr>
          <w:lang w:val="en-US"/>
        </w:rPr>
        <w:t>CSS</w:t>
      </w:r>
      <w:r>
        <w:t xml:space="preserve"> и инициализирующий асинхронные HTTP запросы.</w:t>
      </w:r>
    </w:p>
    <w:p w14:paraId="4BDE2081" w14:textId="2A35A79A" w:rsidR="004526B3" w:rsidRDefault="004526B3" w:rsidP="004526B3">
      <w:r>
        <w:t>Blazor WebAssembly, как следует из названия, это реализация Blazor, запускаемая в виртуальной машине WebAssembly. Blazor WebAssembly убирает зависимость от сервера и выполняет приложение Blazor в браузере. Результатом является действительное клиент-серверное приложение, которое имеет доступ ко всей функциональности Blazor Server, но без необходимости в постоянном HTTP соединении.</w:t>
      </w:r>
    </w:p>
    <w:p w14:paraId="332EF359" w14:textId="528FA86C" w:rsidR="00926C7B" w:rsidRPr="00926C7B" w:rsidRDefault="00926C7B" w:rsidP="00926C7B">
      <w:r>
        <w:t>Это</w:t>
      </w:r>
      <w:r w:rsidRPr="00926C7B">
        <w:t xml:space="preserve"> </w:t>
      </w:r>
      <w:r>
        <w:t>ранние</w:t>
      </w:r>
      <w:r w:rsidRPr="00926C7B">
        <w:t xml:space="preserve"> </w:t>
      </w:r>
      <w:r>
        <w:t>дни</w:t>
      </w:r>
      <w:r w:rsidRPr="00926C7B">
        <w:t xml:space="preserve"> </w:t>
      </w:r>
      <w:r>
        <w:t>для</w:t>
      </w:r>
      <w:r w:rsidRPr="00926C7B">
        <w:t xml:space="preserve"> </w:t>
      </w:r>
      <w:r>
        <w:t>обоих</w:t>
      </w:r>
      <w:r w:rsidRPr="00926C7B">
        <w:t xml:space="preserve"> </w:t>
      </w:r>
      <w:r w:rsidRPr="00926C7B">
        <w:rPr>
          <w:lang w:val="en-US"/>
        </w:rPr>
        <w:t>WebAssembly</w:t>
      </w:r>
      <w:r w:rsidRPr="00926C7B">
        <w:t xml:space="preserve"> </w:t>
      </w:r>
      <w:r>
        <w:t>и</w:t>
      </w:r>
      <w:r w:rsidRPr="00926C7B">
        <w:t xml:space="preserve"> </w:t>
      </w:r>
      <w:r w:rsidRPr="00926C7B">
        <w:rPr>
          <w:lang w:val="en-US"/>
        </w:rPr>
        <w:t>Blazor</w:t>
      </w:r>
      <w:r w:rsidRPr="00926C7B">
        <w:t xml:space="preserve"> </w:t>
      </w:r>
      <w:r w:rsidRPr="00926C7B">
        <w:rPr>
          <w:lang w:val="en-US"/>
        </w:rPr>
        <w:t>WebAssembly</w:t>
      </w:r>
      <w:r>
        <w:t xml:space="preserve"> и имеется несколько серьезных ограничений. WebAssembly это новая технология и поддерживается только последними версиями браузеров. Вам может быть не доступно использование WebAssembly если ваш проект должен поддерживать старые браузеры или даже старые версии современных браузеров. Blazor WebAssembly приложения набором </w:t>
      </w:r>
      <w:r w:rsidRPr="00926C7B">
        <w:t>API, предоставляемых браузером</w:t>
      </w:r>
      <w:r>
        <w:t xml:space="preserve">, это означает, что не вся функциональность .NET может быть использована в WebAssembly приложении. Это не недостаток Blazor в сравнении с фронт-энд фреймворками, </w:t>
      </w:r>
      <w:r w:rsidRPr="00926C7B">
        <w:t>но это означает, что такие функции, как Entity Framework Core</w:t>
      </w:r>
      <w:r>
        <w:t xml:space="preserve"> </w:t>
      </w:r>
      <w:r w:rsidRPr="00926C7B">
        <w:t>недоступны, поскольку браузеры ограничивают приложения WebAssembly выполнением HTTP-запросов.</w:t>
      </w:r>
    </w:p>
    <w:p w14:paraId="607CB8BF" w14:textId="21A51427" w:rsidR="00926C7B" w:rsidRPr="00926C7B" w:rsidRDefault="00926C7B" w:rsidP="00926C7B">
      <w:r w:rsidRPr="00926C7B">
        <w:t>Тем не менее, несмотря на ограничения Blazor</w:t>
      </w:r>
      <w:r>
        <w:t xml:space="preserve"> WebAssembly, это превосходная технология и</w:t>
      </w:r>
      <w:r w:rsidRPr="00926C7B">
        <w:t xml:space="preserve"> предлагает</w:t>
      </w:r>
      <w:r>
        <w:t xml:space="preserve"> </w:t>
      </w:r>
      <w:r w:rsidRPr="00926C7B">
        <w:t>обещание возможности писать настоящие клиентские приложения с использованием C#</w:t>
      </w:r>
      <w:r>
        <w:t xml:space="preserve"> и ASP.NET Core без необходимости в JavaScript фреймворках.</w:t>
      </w:r>
    </w:p>
    <w:p w14:paraId="20FA9BF9" w14:textId="670CEC5A" w:rsidR="00926C7B" w:rsidRPr="00926C7B" w:rsidRDefault="00926C7B" w:rsidP="00926C7B">
      <w:pPr>
        <w:rPr>
          <w:b/>
          <w:bCs/>
        </w:rPr>
      </w:pPr>
      <w:r w:rsidRPr="00AA61B2">
        <w:rPr>
          <w:b/>
          <w:bCs/>
        </w:rPr>
        <w:t>Подготовка к данной главе</w:t>
      </w:r>
    </w:p>
    <w:p w14:paraId="151FCC2B" w14:textId="6A9767E7" w:rsidR="00926C7B" w:rsidRDefault="00AA61B2" w:rsidP="00926C7B">
      <w:r>
        <w:t>В этой главе используется приложение Advanced. Добавим класс контроллера DataController.cs в папку Controllers и используем его для определения web сервиса.</w:t>
      </w:r>
    </w:p>
    <w:p w14:paraId="4D79F50A" w14:textId="57F98ECF" w:rsidR="00AA61B2" w:rsidRDefault="00AA61B2" w:rsidP="00926C7B">
      <w:r>
        <w:t xml:space="preserve">Этот контроллер предоставляет методы </w:t>
      </w:r>
      <w:r>
        <w:rPr>
          <w:lang w:val="en-US"/>
        </w:rPr>
        <w:t>action</w:t>
      </w:r>
      <w:r>
        <w:t xml:space="preserve">, позволяющие создавать, читать, редактировать и удалять объекты Person. Я также добавил методы </w:t>
      </w:r>
      <w:r>
        <w:rPr>
          <w:lang w:val="en-US"/>
        </w:rPr>
        <w:t>action</w:t>
      </w:r>
      <w:r>
        <w:t xml:space="preserve">, возвращающие объекты Location и Department. Я обычно создаю отдельные контроллеры для каждого типа данных, но эти методы </w:t>
      </w:r>
      <w:r>
        <w:rPr>
          <w:lang w:val="en-US"/>
        </w:rPr>
        <w:t>action</w:t>
      </w:r>
      <w:r>
        <w:t xml:space="preserve"> необходимы только для поддержки функциональности Person, поэтому я скомбинировал все операции в единственном контроллере.</w:t>
      </w:r>
    </w:p>
    <w:p w14:paraId="4614F3A1" w14:textId="77777777" w:rsidR="00AA61B2" w:rsidRDefault="00AA61B2" w:rsidP="00926C7B">
      <w:r>
        <w:t xml:space="preserve">Запустим приложение и перейдем по </w:t>
      </w:r>
      <w:r>
        <w:rPr>
          <w:lang w:val="en-US"/>
        </w:rPr>
        <w:t>URL</w:t>
      </w:r>
      <w:r w:rsidRPr="00AA61B2">
        <w:t xml:space="preserve"> </w:t>
      </w:r>
      <w:hyperlink r:id="rId4" w:history="1">
        <w:r w:rsidRPr="00A6368A">
          <w:rPr>
            <w:rStyle w:val="a3"/>
          </w:rPr>
          <w:t>http://localhost:5000/api/people</w:t>
        </w:r>
      </w:hyperlink>
      <w:r>
        <w:t>,</w:t>
      </w:r>
      <w:r w:rsidRPr="00AA61B2">
        <w:t xml:space="preserve"> </w:t>
      </w:r>
      <w:r>
        <w:t>который произведет представление в формате JSON объектов Person в БД.</w:t>
      </w:r>
    </w:p>
    <w:p w14:paraId="1BE884A0" w14:textId="7960A659" w:rsidR="00AA61B2" w:rsidRPr="00E16425" w:rsidRDefault="00AA61B2" w:rsidP="00926C7B">
      <w:pPr>
        <w:rPr>
          <w:b/>
          <w:bCs/>
        </w:rPr>
      </w:pPr>
      <w:r w:rsidRPr="00AA61B2">
        <w:rPr>
          <w:b/>
          <w:bCs/>
        </w:rPr>
        <w:t>Настройка</w:t>
      </w:r>
      <w:r w:rsidRPr="00E16425">
        <w:rPr>
          <w:b/>
          <w:bCs/>
        </w:rPr>
        <w:t xml:space="preserve"> </w:t>
      </w:r>
      <w:r w:rsidRPr="00AA61B2">
        <w:rPr>
          <w:b/>
          <w:bCs/>
          <w:lang w:val="en-US"/>
        </w:rPr>
        <w:t>Blazor</w:t>
      </w:r>
      <w:r w:rsidRPr="00E16425">
        <w:rPr>
          <w:b/>
          <w:bCs/>
        </w:rPr>
        <w:t xml:space="preserve"> </w:t>
      </w:r>
      <w:r w:rsidRPr="00AA61B2">
        <w:rPr>
          <w:b/>
          <w:bCs/>
          <w:lang w:val="en-US"/>
        </w:rPr>
        <w:t>WebAssembly</w:t>
      </w:r>
      <w:r w:rsidRPr="00E16425">
        <w:rPr>
          <w:b/>
          <w:bCs/>
        </w:rPr>
        <w:t xml:space="preserve"> </w:t>
      </w:r>
    </w:p>
    <w:p w14:paraId="1351A8D9" w14:textId="41C204F6" w:rsidR="00E16425" w:rsidRDefault="00AA61B2" w:rsidP="00E16425">
      <w:r w:rsidRPr="00AA61B2">
        <w:rPr>
          <w:lang w:val="en-US"/>
        </w:rPr>
        <w:t>Blazor</w:t>
      </w:r>
      <w:r w:rsidRPr="007265C1">
        <w:t xml:space="preserve"> </w:t>
      </w:r>
      <w:r w:rsidRPr="00AA61B2">
        <w:rPr>
          <w:lang w:val="en-US"/>
        </w:rPr>
        <w:t>WebAssembly</w:t>
      </w:r>
      <w:r w:rsidR="007265C1">
        <w:t xml:space="preserve"> требуется отдельный проект, так, чтобы компоненты Razor </w:t>
      </w:r>
      <w:r w:rsidR="007265C1" w:rsidRPr="007265C1">
        <w:t>мо</w:t>
      </w:r>
      <w:r w:rsidR="007265C1">
        <w:t>гли</w:t>
      </w:r>
      <w:r w:rsidR="007265C1" w:rsidRPr="007265C1">
        <w:t xml:space="preserve"> быть скомпилирован</w:t>
      </w:r>
      <w:r w:rsidR="007265C1">
        <w:t>ы и</w:t>
      </w:r>
      <w:r w:rsidR="007265C1" w:rsidRPr="007265C1">
        <w:t xml:space="preserve"> в готовом виде</w:t>
      </w:r>
      <w:r w:rsidR="007265C1">
        <w:t xml:space="preserve"> </w:t>
      </w:r>
      <w:r w:rsidR="007265C1" w:rsidRPr="007265C1">
        <w:t>выполняется браузером</w:t>
      </w:r>
      <w:r w:rsidR="007265C1">
        <w:t>.</w:t>
      </w:r>
      <w:r w:rsidR="00E16425" w:rsidRPr="00E16425">
        <w:t xml:space="preserve"> </w:t>
      </w:r>
      <w:r w:rsidR="00E16425">
        <w:t xml:space="preserve">Скомпилированные компоненты могут быть доставлены в браузер с помощью стандартного сервера </w:t>
      </w:r>
      <w:r w:rsidR="00E16425">
        <w:t>ASP.NET Core</w:t>
      </w:r>
      <w:r w:rsidR="00E16425">
        <w:t xml:space="preserve">, который также может предоставлять данные с помощью </w:t>
      </w:r>
      <w:r w:rsidR="00E16425">
        <w:rPr>
          <w:lang w:val="en-US"/>
        </w:rPr>
        <w:t>web</w:t>
      </w:r>
      <w:r w:rsidR="00E16425" w:rsidRPr="00E16425">
        <w:t xml:space="preserve"> </w:t>
      </w:r>
      <w:r w:rsidR="00E16425">
        <w:t xml:space="preserve">сервисов. </w:t>
      </w:r>
      <w:r w:rsidR="00E16425" w:rsidRPr="00E16425">
        <w:t>Чтобы облегчить работу с компонент</w:t>
      </w:r>
      <w:r w:rsidR="00E16425">
        <w:t>ами</w:t>
      </w:r>
      <w:r w:rsidR="00E16425" w:rsidRPr="00E16425">
        <w:t xml:space="preserve"> </w:t>
      </w:r>
      <w:r w:rsidR="00E16425" w:rsidRPr="00E16425">
        <w:lastRenderedPageBreak/>
        <w:t>Blazor WebAssembly</w:t>
      </w:r>
      <w:r w:rsidR="00E16425">
        <w:t xml:space="preserve"> </w:t>
      </w:r>
      <w:r w:rsidR="00E16425" w:rsidRPr="00E16425">
        <w:t>для использования данных, предоставляемых сервером ASP.NET Core, требуется третий проект, который</w:t>
      </w:r>
      <w:r w:rsidR="00E16425">
        <w:t xml:space="preserve"> </w:t>
      </w:r>
      <w:r w:rsidR="00E16425" w:rsidRPr="00E16425">
        <w:t>содержит те элементы, которые являются общими между ними</w:t>
      </w:r>
      <w:r w:rsidR="00E16425">
        <w:t>.</w:t>
      </w:r>
    </w:p>
    <w:p w14:paraId="0B0BF218" w14:textId="2946E0F9" w:rsidR="00E16425" w:rsidRDefault="00E16425" w:rsidP="00E16425">
      <w:r w:rsidRPr="00E16425">
        <w:t>Процесс создания трех проектов сложен, отчасти потому, что я собираюсь переместить некоторые из</w:t>
      </w:r>
      <w:r>
        <w:t xml:space="preserve"> </w:t>
      </w:r>
      <w:r w:rsidRPr="00E16425">
        <w:t>существующи</w:t>
      </w:r>
      <w:r>
        <w:t>х</w:t>
      </w:r>
      <w:r w:rsidRPr="00E16425">
        <w:t xml:space="preserve"> класс</w:t>
      </w:r>
      <w:r>
        <w:t>ов</w:t>
      </w:r>
      <w:r w:rsidRPr="00E16425">
        <w:t xml:space="preserve"> из проекта</w:t>
      </w:r>
      <w:r>
        <w:t xml:space="preserve"> </w:t>
      </w:r>
      <w:r>
        <w:t>Advanced</w:t>
      </w:r>
      <w:r w:rsidRPr="00E16425">
        <w:t xml:space="preserve"> в проект модели данных</w:t>
      </w:r>
      <w:r>
        <w:t xml:space="preserve">. </w:t>
      </w:r>
      <w:r w:rsidRPr="00E16425">
        <w:t>Хотя можно выполнить</w:t>
      </w:r>
      <w:r>
        <w:t xml:space="preserve"> </w:t>
      </w:r>
      <w:r w:rsidRPr="00E16425">
        <w:t>некоторые шаги с помощью мастеров Visual Studio</w:t>
      </w:r>
      <w:r>
        <w:t>, я описал шаги используя командную строку, чтобы минимизировать ошибки.</w:t>
      </w:r>
    </w:p>
    <w:p w14:paraId="1F317D1C" w14:textId="54371DFD" w:rsidR="00E16425" w:rsidRPr="00E16425" w:rsidRDefault="00E16425" w:rsidP="00E16425">
      <w:pPr>
        <w:rPr>
          <w:b/>
          <w:bCs/>
        </w:rPr>
      </w:pPr>
      <w:r w:rsidRPr="00E16425">
        <w:rPr>
          <w:b/>
          <w:bCs/>
        </w:rPr>
        <w:t>Создание общего проекта</w:t>
      </w:r>
    </w:p>
    <w:p w14:paraId="3B692B54" w14:textId="5B29D4C2" w:rsidR="00E16425" w:rsidRDefault="00E16425" w:rsidP="00E16425">
      <w:r>
        <w:t>Удостоверьтесь</w:t>
      </w:r>
      <w:r w:rsidRPr="00E16425">
        <w:t xml:space="preserve">, </w:t>
      </w:r>
      <w:r>
        <w:t>что</w:t>
      </w:r>
      <w:r w:rsidRPr="00E16425">
        <w:t xml:space="preserve"> </w:t>
      </w:r>
      <w:r w:rsidRPr="00E16425">
        <w:rPr>
          <w:lang w:val="en-US"/>
        </w:rPr>
        <w:t>Visual</w:t>
      </w:r>
      <w:r w:rsidRPr="00E16425">
        <w:t xml:space="preserve"> </w:t>
      </w:r>
      <w:r w:rsidRPr="00E16425">
        <w:rPr>
          <w:lang w:val="en-US"/>
        </w:rPr>
        <w:t>Studio</w:t>
      </w:r>
      <w:r w:rsidRPr="00E16425">
        <w:t xml:space="preserve"> </w:t>
      </w:r>
      <w:r>
        <w:t>или</w:t>
      </w:r>
      <w:r w:rsidRPr="00E16425">
        <w:t xml:space="preserve"> </w:t>
      </w:r>
      <w:r w:rsidRPr="00E16425">
        <w:rPr>
          <w:lang w:val="en-US"/>
        </w:rPr>
        <w:t>Visual</w:t>
      </w:r>
      <w:r w:rsidRPr="00E16425">
        <w:t xml:space="preserve"> </w:t>
      </w:r>
      <w:r w:rsidRPr="00E16425">
        <w:rPr>
          <w:lang w:val="en-US"/>
        </w:rPr>
        <w:t>Studio</w:t>
      </w:r>
      <w:r w:rsidRPr="00E16425">
        <w:t xml:space="preserve"> </w:t>
      </w:r>
      <w:r w:rsidRPr="00E16425">
        <w:rPr>
          <w:lang w:val="en-US"/>
        </w:rPr>
        <w:t>Code</w:t>
      </w:r>
      <w:r w:rsidRPr="00E16425">
        <w:t xml:space="preserve"> </w:t>
      </w:r>
      <w:r>
        <w:t>закрыты перед тем</w:t>
      </w:r>
      <w:r w:rsidR="005A67FD">
        <w:t>,</w:t>
      </w:r>
      <w:r>
        <w:t xml:space="preserve"> как начать. Откройте новую </w:t>
      </w:r>
      <w:r w:rsidR="005A67FD">
        <w:t xml:space="preserve">командную строку </w:t>
      </w:r>
      <w:r>
        <w:t>PowerShell</w:t>
      </w:r>
      <w:r>
        <w:t xml:space="preserve"> </w:t>
      </w:r>
      <w:r w:rsidR="005A67FD">
        <w:t xml:space="preserve">и переместитесь в папку </w:t>
      </w:r>
      <w:r w:rsidR="005A67FD">
        <w:t>Advanced</w:t>
      </w:r>
      <w:r w:rsidR="005A67FD">
        <w:t xml:space="preserve">, которая содержит файл </w:t>
      </w:r>
      <w:r w:rsidR="005A67FD">
        <w:t>Advanced.csproj</w:t>
      </w:r>
      <w:r w:rsidR="005A67FD">
        <w:t xml:space="preserve"> и запустите команды из листинга:</w:t>
      </w:r>
    </w:p>
    <w:p w14:paraId="6ED40571" w14:textId="3BA5024B" w:rsidR="005A67FD" w:rsidRPr="00E16425" w:rsidRDefault="005A67FD" w:rsidP="00E16425">
      <w:pPr>
        <w:rPr>
          <w:lang w:val="en-US"/>
        </w:rPr>
      </w:pPr>
      <w:r w:rsidRPr="005A67FD">
        <w:drawing>
          <wp:inline distT="0" distB="0" distL="0" distR="0" wp14:anchorId="4455CACB" wp14:editId="027D30AB">
            <wp:extent cx="5940425" cy="12928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673" w14:textId="77777777" w:rsidR="00A13356" w:rsidRDefault="00A13356" w:rsidP="00E16425">
      <w:r>
        <w:t xml:space="preserve">Эти команды создают новый проект с именем </w:t>
      </w:r>
      <w:r>
        <w:t>DataModel</w:t>
      </w:r>
      <w:r>
        <w:t xml:space="preserve">, устанавливают в него пакет </w:t>
      </w:r>
      <w:r>
        <w:t>System.ComponentModel. Annotations</w:t>
      </w:r>
      <w:r>
        <w:t xml:space="preserve"> (содержащий атрибуты используемые для валидации данных) и перемещают классы моделей данных в новый проект.</w:t>
      </w:r>
    </w:p>
    <w:p w14:paraId="4B45280F" w14:textId="5BF77B39" w:rsidR="00E16425" w:rsidRPr="00E16425" w:rsidRDefault="00A13356" w:rsidP="00E16425">
      <w:pPr>
        <w:rPr>
          <w:b/>
          <w:bCs/>
        </w:rPr>
      </w:pPr>
      <w:r w:rsidRPr="00A13356">
        <w:rPr>
          <w:b/>
          <w:bCs/>
        </w:rPr>
        <w:t xml:space="preserve">Создание проекта </w:t>
      </w:r>
      <w:r w:rsidRPr="00A13356">
        <w:rPr>
          <w:b/>
          <w:bCs/>
        </w:rPr>
        <w:t>Blazor WebAssembly</w:t>
      </w:r>
      <w:r w:rsidRPr="00A13356">
        <w:rPr>
          <w:b/>
          <w:bCs/>
        </w:rPr>
        <w:t xml:space="preserve"> </w:t>
      </w:r>
    </w:p>
    <w:p w14:paraId="1AA6FEEB" w14:textId="5A39171A" w:rsidR="00E16425" w:rsidRDefault="00A13356" w:rsidP="00E16425">
      <w:r>
        <w:t xml:space="preserve">Я обычно предпочитаю начинать с пустого проекта и добавлять пакеты и конфигурационные файлы, требуемые в проекте. Используем командную строку </w:t>
      </w:r>
      <w:r>
        <w:t>PowerShell</w:t>
      </w:r>
      <w:r>
        <w:t xml:space="preserve">, чтобы запустить команды из листинга, находясь в папке </w:t>
      </w:r>
      <w:r>
        <w:t>Advanced</w:t>
      </w:r>
      <w:r>
        <w:t>:</w:t>
      </w:r>
    </w:p>
    <w:p w14:paraId="5B381F14" w14:textId="1B255F1A" w:rsidR="00A13356" w:rsidRDefault="00A13356" w:rsidP="00E16425">
      <w:r w:rsidRPr="00A13356">
        <w:drawing>
          <wp:inline distT="0" distB="0" distL="0" distR="0" wp14:anchorId="1EC79E2C" wp14:editId="025BE9CF">
            <wp:extent cx="3716503" cy="48586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0929" cy="49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2512" w14:textId="44A4D6AA" w:rsidR="00A13356" w:rsidRDefault="00A13356" w:rsidP="00E16425">
      <w:r>
        <w:t>Эти</w:t>
      </w:r>
      <w:r w:rsidRPr="00A13356">
        <w:t xml:space="preserve"> </w:t>
      </w:r>
      <w:r>
        <w:t>команды</w:t>
      </w:r>
      <w:r w:rsidRPr="00A13356">
        <w:t xml:space="preserve"> </w:t>
      </w:r>
      <w:r>
        <w:t>создают</w:t>
      </w:r>
      <w:r w:rsidRPr="00A13356">
        <w:t xml:space="preserve"> </w:t>
      </w:r>
      <w:r>
        <w:t xml:space="preserve">проект </w:t>
      </w:r>
      <w:r>
        <w:t>Blazor WebAssembly</w:t>
      </w:r>
      <w:r>
        <w:t xml:space="preserve"> с именем </w:t>
      </w:r>
      <w:r>
        <w:t>BlazorWebAssembly</w:t>
      </w:r>
      <w:r>
        <w:t xml:space="preserve"> и добавляют ссылку на проект </w:t>
      </w:r>
      <w:r>
        <w:t>DataModel</w:t>
      </w:r>
      <w:r>
        <w:t xml:space="preserve">, делающую доступными классы </w:t>
      </w:r>
      <w:r>
        <w:t xml:space="preserve">Person, Department, </w:t>
      </w:r>
      <w:r>
        <w:t>и</w:t>
      </w:r>
      <w:r>
        <w:t xml:space="preserve"> Location</w:t>
      </w:r>
      <w:r>
        <w:t>.</w:t>
      </w:r>
    </w:p>
    <w:p w14:paraId="02CC1918" w14:textId="78C12D36" w:rsidR="00A13356" w:rsidRPr="00A13356" w:rsidRDefault="00A13356" w:rsidP="00E16425">
      <w:pPr>
        <w:rPr>
          <w:b/>
          <w:bCs/>
        </w:rPr>
      </w:pPr>
      <w:r w:rsidRPr="00A13356">
        <w:rPr>
          <w:b/>
          <w:bCs/>
        </w:rPr>
        <w:t xml:space="preserve">Подготовка проекта </w:t>
      </w:r>
      <w:r w:rsidRPr="00A13356">
        <w:rPr>
          <w:b/>
          <w:bCs/>
        </w:rPr>
        <w:t>ASP.NET Core</w:t>
      </w:r>
    </w:p>
    <w:p w14:paraId="01043964" w14:textId="2B3FE48C" w:rsidR="007265C1" w:rsidRDefault="00A13356" w:rsidP="007265C1">
      <w:r>
        <w:t xml:space="preserve">Используем командную строку </w:t>
      </w:r>
      <w:r>
        <w:t>PowerShell</w:t>
      </w:r>
      <w:r>
        <w:t xml:space="preserve"> для запуска команд из листинга в папке </w:t>
      </w:r>
      <w:r>
        <w:t>Advanced</w:t>
      </w:r>
      <w:r>
        <w:t>:</w:t>
      </w:r>
    </w:p>
    <w:p w14:paraId="4D2F8B40" w14:textId="4C53C3FB" w:rsidR="00A13356" w:rsidRPr="00A13356" w:rsidRDefault="00A13356" w:rsidP="007265C1">
      <w:r w:rsidRPr="00A13356">
        <w:drawing>
          <wp:inline distT="0" distB="0" distL="0" distR="0" wp14:anchorId="449247A7" wp14:editId="1982E93C">
            <wp:extent cx="5940425" cy="7264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3FFB" w14:textId="62C9B7FC" w:rsidR="00AA61B2" w:rsidRDefault="005C49B8" w:rsidP="00926C7B">
      <w:r>
        <w:t xml:space="preserve">Эти команды создают ссылки на другие проекты, так, что классы моделей данных и компоненты проекта </w:t>
      </w:r>
      <w:r>
        <w:t>Blazor WebAssembly</w:t>
      </w:r>
      <w:r>
        <w:t xml:space="preserve"> могут быть использованы.</w:t>
      </w:r>
    </w:p>
    <w:p w14:paraId="6FA41A7B" w14:textId="5C75C1F2" w:rsidR="005C49B8" w:rsidRPr="005C49B8" w:rsidRDefault="005C49B8" w:rsidP="00926C7B">
      <w:pPr>
        <w:rPr>
          <w:b/>
          <w:bCs/>
        </w:rPr>
      </w:pPr>
      <w:r w:rsidRPr="005C49B8">
        <w:rPr>
          <w:b/>
          <w:bCs/>
        </w:rPr>
        <w:t>Добавление ссылок на решение</w:t>
      </w:r>
    </w:p>
    <w:p w14:paraId="4D55DA88" w14:textId="77777777" w:rsidR="005C49B8" w:rsidRDefault="005C49B8">
      <w:r>
        <w:t xml:space="preserve">Запустим команды из листинга в папке </w:t>
      </w:r>
      <w:r>
        <w:t>Advanced</w:t>
      </w:r>
      <w:r>
        <w:t>, чтобы добавить ссылки на новый проект в файл решения:</w:t>
      </w:r>
    </w:p>
    <w:p w14:paraId="37A9390F" w14:textId="3776382D" w:rsidR="004526B3" w:rsidRPr="00A13356" w:rsidRDefault="005C49B8">
      <w:r w:rsidRPr="005C49B8">
        <w:drawing>
          <wp:inline distT="0" distB="0" distL="0" distR="0" wp14:anchorId="1DE80F16" wp14:editId="5A6B2A8A">
            <wp:extent cx="2185023" cy="24189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8096" cy="2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20A4" w14:textId="2DDBED18" w:rsidR="004526B3" w:rsidRDefault="005C49B8">
      <w:pPr>
        <w:rPr>
          <w:b/>
          <w:bCs/>
        </w:rPr>
      </w:pPr>
      <w:r w:rsidRPr="005C49B8">
        <w:rPr>
          <w:b/>
          <w:bCs/>
        </w:rPr>
        <w:lastRenderedPageBreak/>
        <w:t>Откроем проект</w:t>
      </w:r>
    </w:p>
    <w:p w14:paraId="6923844A" w14:textId="161594E7" w:rsidR="005C49B8" w:rsidRDefault="005C49B8">
      <w:pPr>
        <w:rPr>
          <w:lang w:val="en-US"/>
        </w:rPr>
      </w:pPr>
      <w:r>
        <w:t xml:space="preserve">Как только вы установили все три проекта, запустите </w:t>
      </w:r>
      <w:r>
        <w:t>Visual Studio</w:t>
      </w:r>
      <w:r w:rsidR="002E31B9">
        <w:t xml:space="preserve">, откройте файл </w:t>
      </w:r>
      <w:r w:rsidR="002E31B9">
        <w:t>Advanced.sln</w:t>
      </w:r>
      <w:r w:rsidR="002E31B9">
        <w:t xml:space="preserve">. Все три проекта будут открыты для редактирования. </w:t>
      </w:r>
    </w:p>
    <w:p w14:paraId="75EFD5B0" w14:textId="77777777" w:rsidR="002E31B9" w:rsidRPr="002E31B9" w:rsidRDefault="002E31B9" w:rsidP="002E31B9">
      <w:pPr>
        <w:rPr>
          <w:b/>
          <w:bCs/>
        </w:rPr>
      </w:pPr>
      <w:r w:rsidRPr="002E31B9">
        <w:rPr>
          <w:b/>
          <w:bCs/>
        </w:rPr>
        <w:t>Завершение настройки Blazor WebAssembly</w:t>
      </w:r>
    </w:p>
    <w:p w14:paraId="54FE1B50" w14:textId="7B02ECD2" w:rsidR="002E31B9" w:rsidRDefault="002E31B9">
      <w:r>
        <w:t xml:space="preserve">Следующий шаг настройки проекта </w:t>
      </w:r>
      <w:r>
        <w:t>ASP.NET Core</w:t>
      </w:r>
      <w:r>
        <w:t xml:space="preserve"> так, чтобы он мог доставлять контент проекта </w:t>
      </w:r>
      <w:r>
        <w:t>Blazor WebAssembly</w:t>
      </w:r>
      <w:r>
        <w:t xml:space="preserve"> клиенту. Добавьте указанные операторы в файл </w:t>
      </w:r>
      <w:r>
        <w:t>Program.cs</w:t>
      </w:r>
      <w:r>
        <w:t xml:space="preserve"> в папке </w:t>
      </w:r>
      <w:r>
        <w:t>Advanced</w:t>
      </w:r>
      <w:r>
        <w:t>:</w:t>
      </w:r>
    </w:p>
    <w:p w14:paraId="43F8D0C5" w14:textId="3F4F6908" w:rsidR="002E31B9" w:rsidRDefault="002E31B9">
      <w:r w:rsidRPr="002E31B9">
        <w:drawing>
          <wp:inline distT="0" distB="0" distL="0" distR="0" wp14:anchorId="647D205C" wp14:editId="56B22A6E">
            <wp:extent cx="4064311" cy="73466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249" cy="73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BA20" w14:textId="2C8E991A" w:rsidR="002E31B9" w:rsidRDefault="002E31B9" w:rsidP="002E31B9">
      <w:pPr>
        <w:pBdr>
          <w:top w:val="single" w:sz="12" w:space="1" w:color="auto"/>
          <w:bottom w:val="single" w:sz="12" w:space="1" w:color="auto"/>
        </w:pBdr>
      </w:pPr>
      <w:r w:rsidRPr="002E31B9">
        <w:rPr>
          <w:b/>
          <w:bCs/>
        </w:rPr>
        <w:t>Осторожно</w:t>
      </w:r>
      <w:r>
        <w:t xml:space="preserve">: важно обращать особое внимание какой файл вы изменяете. Файлы с такими же именами используются в множестве проектов, и если вы тщательно не следуете примерам, вы не закончите с работающим приложением. </w:t>
      </w:r>
      <w:r w:rsidRPr="002E31B9">
        <w:t>Будущие версии Blazor могут быть проще в работе, но на данный момент важны детали</w:t>
      </w:r>
      <w:r>
        <w:t>.</w:t>
      </w:r>
    </w:p>
    <w:p w14:paraId="7AB67E77" w14:textId="30197B8F" w:rsidR="002F6B43" w:rsidRDefault="002F6B43" w:rsidP="002F6B43">
      <w:r w:rsidRPr="002F6B43">
        <w:t>Эти операторы настраивают</w:t>
      </w:r>
      <w:r>
        <w:t xml:space="preserve"> пайплайн запросов </w:t>
      </w:r>
      <w:r>
        <w:t>ASP.NET Core</w:t>
      </w:r>
      <w:r>
        <w:t xml:space="preserve"> так, что запросы для </w:t>
      </w:r>
      <w:r>
        <w:t>/webassembly</w:t>
      </w:r>
      <w:r>
        <w:t xml:space="preserve"> обрабатываются </w:t>
      </w:r>
      <w:r>
        <w:t>Blazor WebAssembly</w:t>
      </w:r>
      <w:r>
        <w:t xml:space="preserve">, используя контент проекта </w:t>
      </w:r>
      <w:r>
        <w:t>BlazorWebAssembly</w:t>
      </w:r>
      <w:r>
        <w:t>.</w:t>
      </w:r>
    </w:p>
    <w:p w14:paraId="5CA5F4D7" w14:textId="74F4DF9E" w:rsidR="002F6B43" w:rsidRPr="002F6B43" w:rsidRDefault="002F6B43" w:rsidP="002F6B43">
      <w:pPr>
        <w:rPr>
          <w:b/>
          <w:bCs/>
        </w:rPr>
      </w:pPr>
      <w:r w:rsidRPr="002F6B43">
        <w:rPr>
          <w:b/>
          <w:bCs/>
        </w:rPr>
        <w:t xml:space="preserve">Установка базового </w:t>
      </w:r>
      <w:r w:rsidRPr="002F6B43">
        <w:rPr>
          <w:b/>
          <w:bCs/>
          <w:lang w:val="en-US"/>
        </w:rPr>
        <w:t>URL</w:t>
      </w:r>
    </w:p>
    <w:p w14:paraId="358B4DB6" w14:textId="62B42446" w:rsidR="002E31B9" w:rsidRDefault="002F6B43" w:rsidP="002E31B9">
      <w:r>
        <w:t xml:space="preserve">Следующим шагом будет изменение файла </w:t>
      </w:r>
      <w:r>
        <w:t>HTML</w:t>
      </w:r>
      <w:r>
        <w:t xml:space="preserve">, который будет использоваться для ответа на запрос для </w:t>
      </w:r>
      <w:r>
        <w:rPr>
          <w:lang w:val="en-US"/>
        </w:rPr>
        <w:t>URL</w:t>
      </w:r>
      <w:r w:rsidRPr="002F6B43">
        <w:t xml:space="preserve"> </w:t>
      </w:r>
      <w:r>
        <w:t>/webassembly</w:t>
      </w:r>
      <w:r>
        <w:t xml:space="preserve">. Применим изменения показанные в листинге для файла </w:t>
      </w:r>
      <w:r>
        <w:t>index.html</w:t>
      </w:r>
      <w:r>
        <w:t xml:space="preserve"> в папке </w:t>
      </w:r>
      <w:r>
        <w:t>wwwroot</w:t>
      </w:r>
      <w:r>
        <w:t xml:space="preserve"> проекта </w:t>
      </w:r>
      <w:r>
        <w:t>BlazorWebAssembly</w:t>
      </w:r>
      <w:r>
        <w:t>:</w:t>
      </w:r>
    </w:p>
    <w:p w14:paraId="33E07276" w14:textId="582C5B27" w:rsidR="002F6B43" w:rsidRDefault="002F6B43" w:rsidP="002E31B9">
      <w:r w:rsidRPr="002F6B43">
        <w:drawing>
          <wp:inline distT="0" distB="0" distL="0" distR="0" wp14:anchorId="60BB29BA" wp14:editId="3884020E">
            <wp:extent cx="4902979" cy="40801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3557" cy="408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C2EF" w14:textId="6CEFAF19" w:rsidR="002F6B43" w:rsidRDefault="002F6B43" w:rsidP="002F6B43">
      <w:r>
        <w:t xml:space="preserve">Элемент </w:t>
      </w:r>
      <w:r>
        <w:t>base</w:t>
      </w:r>
      <w:r>
        <w:t xml:space="preserve"> устанавливает </w:t>
      </w:r>
      <w:r>
        <w:rPr>
          <w:lang w:val="en-US"/>
        </w:rPr>
        <w:t>URL</w:t>
      </w:r>
      <w:r>
        <w:t xml:space="preserve"> адрес,</w:t>
      </w:r>
      <w:r w:rsidRPr="002F6B43">
        <w:t xml:space="preserve"> </w:t>
      </w:r>
      <w:r>
        <w:t xml:space="preserve">от которого определяются все относительные </w:t>
      </w:r>
      <w:r>
        <w:rPr>
          <w:lang w:val="en-US"/>
        </w:rPr>
        <w:t>URLs</w:t>
      </w:r>
      <w:r w:rsidRPr="002F6B43">
        <w:t xml:space="preserve"> </w:t>
      </w:r>
      <w:r>
        <w:t xml:space="preserve">в документе, он </w:t>
      </w:r>
      <w:r w:rsidRPr="002F6B43">
        <w:t>требуется для корректной работы системы маршрутизации Blazor WebAssembly</w:t>
      </w:r>
      <w:r>
        <w:t>.</w:t>
      </w:r>
    </w:p>
    <w:p w14:paraId="7AD72EB5" w14:textId="6D2AC0AA" w:rsidR="002F6B43" w:rsidRPr="002F6B43" w:rsidRDefault="002F6B43" w:rsidP="002F6B43">
      <w:pPr>
        <w:rPr>
          <w:b/>
          <w:bCs/>
        </w:rPr>
      </w:pPr>
      <w:r w:rsidRPr="002F6B43">
        <w:rPr>
          <w:b/>
          <w:bCs/>
        </w:rPr>
        <w:lastRenderedPageBreak/>
        <w:t xml:space="preserve">Установка </w:t>
      </w:r>
      <w:r w:rsidRPr="002F6B43">
        <w:rPr>
          <w:b/>
          <w:bCs/>
        </w:rPr>
        <w:t>StaticWebAssetBasePath</w:t>
      </w:r>
    </w:p>
    <w:p w14:paraId="38B1D7F0" w14:textId="5003FDC5" w:rsidR="002F6B43" w:rsidRDefault="002F6B43" w:rsidP="002E31B9">
      <w:r>
        <w:t xml:space="preserve">Отредактируем файл проекта </w:t>
      </w:r>
      <w:r>
        <w:t>BlazorWebAssembly</w:t>
      </w:r>
      <w:r>
        <w:t xml:space="preserve"> </w:t>
      </w:r>
    </w:p>
    <w:p w14:paraId="442B3DB1" w14:textId="2681F192" w:rsidR="006B1D25" w:rsidRPr="002F6B43" w:rsidRDefault="006B1D25" w:rsidP="002E31B9">
      <w:r w:rsidRPr="006B1D25">
        <w:drawing>
          <wp:inline distT="0" distB="0" distL="0" distR="0" wp14:anchorId="621D252F" wp14:editId="2B05FA1A">
            <wp:extent cx="4242527" cy="970498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2238" cy="9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E104" w14:textId="4CA3D486" w:rsidR="002E31B9" w:rsidRDefault="006B1D25">
      <w:r>
        <w:t xml:space="preserve">Контент тега </w:t>
      </w:r>
      <w:r>
        <w:t>StaticWebAssetBasePath</w:t>
      </w:r>
      <w:r>
        <w:t xml:space="preserve"> должен быть </w:t>
      </w:r>
      <w:r>
        <w:t>/webassembly/</w:t>
      </w:r>
      <w:r>
        <w:t xml:space="preserve"> с косыми чертами вначале и в конце.</w:t>
      </w:r>
    </w:p>
    <w:p w14:paraId="41D4DFF3" w14:textId="01A63FE2" w:rsidR="006B1D25" w:rsidRDefault="006B1D25" w:rsidP="006B1D25">
      <w:pPr>
        <w:pBdr>
          <w:top w:val="single" w:sz="12" w:space="1" w:color="auto"/>
          <w:bottom w:val="single" w:sz="12" w:space="1" w:color="auto"/>
        </w:pBdr>
      </w:pPr>
      <w:r w:rsidRPr="006B1D25">
        <w:rPr>
          <w:b/>
          <w:bCs/>
        </w:rPr>
        <w:t>Осторожно</w:t>
      </w:r>
      <w:r>
        <w:t xml:space="preserve">: </w:t>
      </w:r>
      <w:r w:rsidRPr="006B1D25">
        <w:t xml:space="preserve">Убедитесь, что перед и после </w:t>
      </w:r>
      <w:r>
        <w:t>webassembly</w:t>
      </w:r>
      <w:r w:rsidRPr="006B1D25">
        <w:t xml:space="preserve"> </w:t>
      </w:r>
      <w:r w:rsidRPr="006B1D25">
        <w:t>есть символы косой черты (/)</w:t>
      </w:r>
      <w:r>
        <w:t xml:space="preserve"> в а</w:t>
      </w:r>
      <w:r w:rsidRPr="006B1D25">
        <w:t>трибут</w:t>
      </w:r>
      <w:r>
        <w:t>е</w:t>
      </w:r>
      <w:r w:rsidRPr="006B1D25">
        <w:t xml:space="preserve"> StaticWebAssetBasePath базового элемента. Если вы пропустите какой-либо символ, Blazor</w:t>
      </w:r>
      <w:r>
        <w:t xml:space="preserve"> </w:t>
      </w:r>
      <w:r w:rsidRPr="006B1D25">
        <w:t>WebAssembly не</w:t>
      </w:r>
      <w:r>
        <w:t xml:space="preserve"> будет</w:t>
      </w:r>
      <w:r w:rsidRPr="006B1D25">
        <w:t xml:space="preserve"> работат</w:t>
      </w:r>
      <w:r>
        <w:t>ь.</w:t>
      </w:r>
    </w:p>
    <w:p w14:paraId="47446A72" w14:textId="0B4FF7F1" w:rsidR="006B1D25" w:rsidRPr="006B1D25" w:rsidRDefault="006B1D25" w:rsidP="006B1D25">
      <w:pPr>
        <w:rPr>
          <w:b/>
          <w:bCs/>
        </w:rPr>
      </w:pPr>
      <w:r w:rsidRPr="006B1D25">
        <w:rPr>
          <w:b/>
          <w:bCs/>
        </w:rPr>
        <w:t>Тестирование компонента заполнителя</w:t>
      </w:r>
    </w:p>
    <w:p w14:paraId="7D5A3E10" w14:textId="3E4D3ABE" w:rsidR="006B1D25" w:rsidRDefault="006B1D25">
      <w:r>
        <w:t>Запустим</w:t>
      </w:r>
      <w:r w:rsidRPr="006B1D25">
        <w:t xml:space="preserve"> </w:t>
      </w:r>
      <w:r w:rsidRPr="006B1D25">
        <w:rPr>
          <w:lang w:val="en-US"/>
        </w:rPr>
        <w:t>ASP</w:t>
      </w:r>
      <w:r w:rsidRPr="006B1D25">
        <w:t>.</w:t>
      </w:r>
      <w:r w:rsidRPr="006B1D25">
        <w:rPr>
          <w:lang w:val="en-US"/>
        </w:rPr>
        <w:t>NET</w:t>
      </w:r>
      <w:r w:rsidRPr="006B1D25">
        <w:t xml:space="preserve"> </w:t>
      </w:r>
      <w:r w:rsidRPr="006B1D25">
        <w:rPr>
          <w:lang w:val="en-US"/>
        </w:rPr>
        <w:t>Core</w:t>
      </w:r>
      <w:r w:rsidRPr="006B1D25">
        <w:t xml:space="preserve"> </w:t>
      </w:r>
      <w:r>
        <w:t>проект</w:t>
      </w:r>
      <w:r w:rsidRPr="006B1D25">
        <w:t xml:space="preserve"> </w:t>
      </w:r>
      <w:r w:rsidRPr="006B1D25">
        <w:rPr>
          <w:lang w:val="en-US"/>
        </w:rPr>
        <w:t>Advanced</w:t>
      </w:r>
      <w:r w:rsidRPr="006B1D25">
        <w:t xml:space="preserve"> </w:t>
      </w:r>
      <w:r>
        <w:t xml:space="preserve">и перейдем на </w:t>
      </w:r>
      <w:r>
        <w:rPr>
          <w:lang w:val="en-US"/>
        </w:rPr>
        <w:t>URL</w:t>
      </w:r>
      <w:r>
        <w:t xml:space="preserve"> </w:t>
      </w:r>
      <w:hyperlink r:id="rId12" w:history="1">
        <w:r w:rsidRPr="008D1041">
          <w:rPr>
            <w:rStyle w:val="a3"/>
          </w:rPr>
          <w:t>http://localhost:5000/webassembly</w:t>
        </w:r>
      </w:hyperlink>
      <w:r>
        <w:t xml:space="preserve"> и вы увидите контент заместитель, добавленный в шаблоне при создании проекта </w:t>
      </w:r>
      <w:r>
        <w:t>BlazorWebAssembly</w:t>
      </w:r>
      <w:r>
        <w:t>.</w:t>
      </w:r>
    </w:p>
    <w:p w14:paraId="33D36922" w14:textId="5FCDE20E" w:rsidR="006B1D25" w:rsidRDefault="00221BAF">
      <w:pPr>
        <w:rPr>
          <w:b/>
          <w:bCs/>
        </w:rPr>
      </w:pPr>
      <w:r w:rsidRPr="00221BAF">
        <w:rPr>
          <w:b/>
          <w:bCs/>
        </w:rPr>
        <w:t xml:space="preserve">Создание компонента </w:t>
      </w:r>
      <w:r w:rsidRPr="00221BAF">
        <w:rPr>
          <w:b/>
          <w:bCs/>
        </w:rPr>
        <w:t>Blazor WebAssembly</w:t>
      </w:r>
    </w:p>
    <w:p w14:paraId="786626FF" w14:textId="39EC67CC" w:rsidR="00221BAF" w:rsidRDefault="00221BAF">
      <w:r>
        <w:t>Blazor WebAssembly</w:t>
      </w:r>
      <w:r>
        <w:t xml:space="preserve"> использует тот же подход, что и </w:t>
      </w:r>
      <w:r>
        <w:t>Blazor Server</w:t>
      </w:r>
      <w:r>
        <w:t xml:space="preserve">, полагаясь на компоненты как на строительные блоки приложения, соединенные через систему роутинга и отображая общий контент посредством лейаутов. В данной секции я покажу как создать компонент </w:t>
      </w:r>
      <w:r>
        <w:t>Razor</w:t>
      </w:r>
      <w:r>
        <w:t xml:space="preserve">, работающий с </w:t>
      </w:r>
      <w:r>
        <w:t>Blazor WebAssembly</w:t>
      </w:r>
      <w:r>
        <w:t>, и затем, я пересоздам простую форму приложения из главы 36.</w:t>
      </w:r>
    </w:p>
    <w:p w14:paraId="3D56E257" w14:textId="4CB92EDE" w:rsidR="00221BAF" w:rsidRDefault="00221BAF">
      <w:pPr>
        <w:rPr>
          <w:b/>
          <w:bCs/>
        </w:rPr>
      </w:pPr>
      <w:r w:rsidRPr="00221BAF">
        <w:rPr>
          <w:b/>
          <w:bCs/>
        </w:rPr>
        <w:t>Импортирование пространства имен модели данных</w:t>
      </w:r>
    </w:p>
    <w:p w14:paraId="7747E26C" w14:textId="7B7A1199" w:rsidR="00221BAF" w:rsidRDefault="00221BAF">
      <w:r>
        <w:t xml:space="preserve">Компоненты, которые я использую в этой главе, используют классы из общего проекта </w:t>
      </w:r>
      <w:r>
        <w:t>DataModel</w:t>
      </w:r>
      <w:r>
        <w:t xml:space="preserve">. Вместо того, чтобы добавлять выражения </w:t>
      </w:r>
      <w:r>
        <w:t>@using</w:t>
      </w:r>
      <w:r>
        <w:t xml:space="preserve"> в каждый компонент, добавим пространство имен для классов моделей данных в файл </w:t>
      </w:r>
      <w:r>
        <w:t xml:space="preserve">_Imports. </w:t>
      </w:r>
      <w:r>
        <w:t>R</w:t>
      </w:r>
      <w:r>
        <w:t>azor</w:t>
      </w:r>
      <w:r>
        <w:t xml:space="preserve"> в корневой папке проекта </w:t>
      </w:r>
      <w:r>
        <w:t>BlazorWebAssembly</w:t>
      </w:r>
      <w:r>
        <w:t>:</w:t>
      </w:r>
    </w:p>
    <w:p w14:paraId="15021132" w14:textId="7740F44A" w:rsidR="00221BAF" w:rsidRDefault="00221BAF">
      <w:r w:rsidRPr="00221BAF">
        <w:drawing>
          <wp:inline distT="0" distB="0" distL="0" distR="0" wp14:anchorId="35733D8C" wp14:editId="03EEB275">
            <wp:extent cx="2078436" cy="37711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4316" cy="3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A728" w14:textId="4F3C58CA" w:rsidR="00221BAF" w:rsidRDefault="00221BAF">
      <w:r>
        <w:t xml:space="preserve">Имейте в виду, хотя я перенес файлы </w:t>
      </w:r>
      <w:r w:rsidR="00A44766">
        <w:t xml:space="preserve">классов моделей в проект </w:t>
      </w:r>
      <w:r w:rsidR="00A44766">
        <w:t>DataModel</w:t>
      </w:r>
      <w:r w:rsidR="00A44766">
        <w:t xml:space="preserve">, я задал пространство имен </w:t>
      </w:r>
      <w:r w:rsidR="00A44766">
        <w:t>Advanced.Models</w:t>
      </w:r>
      <w:r w:rsidR="00A44766">
        <w:t xml:space="preserve">. Это потому, что в классах, файлы которых я перенес, </w:t>
      </w:r>
      <w:r w:rsidR="00A44766">
        <w:t>namespace</w:t>
      </w:r>
      <w:r w:rsidR="00A44766">
        <w:t xml:space="preserve"> заданны </w:t>
      </w:r>
      <w:r w:rsidR="00A44766">
        <w:t>Advanced.Models</w:t>
      </w:r>
      <w:r w:rsidR="00A44766">
        <w:t>. Это означает, что перемещение файлов не изменяет пространство имен, определенные в классах.</w:t>
      </w:r>
    </w:p>
    <w:p w14:paraId="592722E9" w14:textId="57FB0448" w:rsidR="00A44766" w:rsidRDefault="00A44766">
      <w:pPr>
        <w:rPr>
          <w:b/>
          <w:bCs/>
        </w:rPr>
      </w:pPr>
      <w:r w:rsidRPr="00A44766">
        <w:rPr>
          <w:b/>
          <w:bCs/>
        </w:rPr>
        <w:t>Создание компонента</w:t>
      </w:r>
    </w:p>
    <w:p w14:paraId="53E01E97" w14:textId="369CA243" w:rsidR="00A44766" w:rsidRDefault="00A44766">
      <w:r>
        <w:t xml:space="preserve">В предыдущих главах, я определял свои компоненты </w:t>
      </w:r>
      <w:r>
        <w:t>Razor</w:t>
      </w:r>
      <w:r>
        <w:t xml:space="preserve"> в папке </w:t>
      </w:r>
      <w:r>
        <w:t>Blazor</w:t>
      </w:r>
      <w:r>
        <w:t xml:space="preserve">, чтобы держать новый контент отдельно от других частей </w:t>
      </w:r>
      <w:r>
        <w:t>ASP.NET Core</w:t>
      </w:r>
      <w:r>
        <w:t xml:space="preserve">. В проекте </w:t>
      </w:r>
      <w:r>
        <w:t>BlazorWebAssembly</w:t>
      </w:r>
      <w:r>
        <w:t xml:space="preserve"> имеется только </w:t>
      </w:r>
      <w:r>
        <w:t>Blazor</w:t>
      </w:r>
      <w:r>
        <w:t xml:space="preserve"> контент, поэтому я собираюсь следовать конвенции, принятой в шаблоне проекта и использовать папки </w:t>
      </w:r>
      <w:r>
        <w:t xml:space="preserve">Pages </w:t>
      </w:r>
      <w:r>
        <w:t>и</w:t>
      </w:r>
      <w:r>
        <w:t xml:space="preserve"> Shared</w:t>
      </w:r>
      <w:r>
        <w:t>.</w:t>
      </w:r>
    </w:p>
    <w:p w14:paraId="3209C7C5" w14:textId="11840A43" w:rsidR="00A44766" w:rsidRDefault="00A44766">
      <w:r>
        <w:t xml:space="preserve">Добавим компонент </w:t>
      </w:r>
      <w:r>
        <w:t>Razor</w:t>
      </w:r>
      <w:r>
        <w:t xml:space="preserve"> с наименованием </w:t>
      </w:r>
      <w:r>
        <w:t>List.razor</w:t>
      </w:r>
      <w:r>
        <w:t xml:space="preserve"> в папку </w:t>
      </w:r>
      <w:r>
        <w:t>Pages</w:t>
      </w:r>
      <w:r>
        <w:t xml:space="preserve"> проекта </w:t>
      </w:r>
      <w:r>
        <w:t>BlazorWebAssembly</w:t>
      </w:r>
      <w:r w:rsidR="003E6D7C">
        <w:t>.</w:t>
      </w:r>
    </w:p>
    <w:p w14:paraId="5FAA2FBC" w14:textId="77186D28" w:rsidR="003E6D7C" w:rsidRPr="003E6D7C" w:rsidRDefault="003E6D7C" w:rsidP="003E6D7C">
      <w:r>
        <w:t xml:space="preserve">Если вы сравните этот компонент с </w:t>
      </w:r>
      <w:r>
        <w:t>Blazor Server</w:t>
      </w:r>
      <w:r>
        <w:t xml:space="preserve"> из главы 36, вы увидите, что они по большей части одинаковы. Оба типа </w:t>
      </w:r>
      <w:r>
        <w:t>Blazor</w:t>
      </w:r>
      <w:r>
        <w:t xml:space="preserve"> используют одинаковый набор базовой функциональности, </w:t>
      </w:r>
      <w:r w:rsidRPr="003E6D7C">
        <w:t xml:space="preserve">именно </w:t>
      </w:r>
      <w:r w:rsidRPr="003E6D7C">
        <w:lastRenderedPageBreak/>
        <w:t xml:space="preserve">поэтому </w:t>
      </w:r>
      <w:r>
        <w:t xml:space="preserve">контент </w:t>
      </w:r>
      <w:r w:rsidRPr="003E6D7C">
        <w:t>использует те же директивы Razor</w:t>
      </w:r>
      <w:r>
        <w:t xml:space="preserve">, обработчики событий с атрибутами </w:t>
      </w:r>
      <w:r>
        <w:t>@onclick</w:t>
      </w:r>
      <w:r>
        <w:t xml:space="preserve"> и использует секцию </w:t>
      </w:r>
      <w:r>
        <w:t>@code</w:t>
      </w:r>
      <w:r>
        <w:t xml:space="preserve"> для кода </w:t>
      </w:r>
      <w:r>
        <w:rPr>
          <w:lang w:val="en-US"/>
        </w:rPr>
        <w:t>C</w:t>
      </w:r>
      <w:r w:rsidRPr="003E6D7C">
        <w:t>#</w:t>
      </w:r>
      <w:r>
        <w:t xml:space="preserve">. Компонент </w:t>
      </w:r>
      <w:r>
        <w:t>Blazor WebAssembly</w:t>
      </w:r>
      <w:r>
        <w:t xml:space="preserve"> компилируется в класс </w:t>
      </w:r>
      <w:r>
        <w:t>C#</w:t>
      </w:r>
      <w:r>
        <w:t xml:space="preserve">, аналогично </w:t>
      </w:r>
      <w:r>
        <w:t>Blazor Server</w:t>
      </w:r>
      <w:r>
        <w:t xml:space="preserve">. Ключевое отличие конечно в том, что </w:t>
      </w:r>
      <w:r w:rsidRPr="003E6D7C">
        <w:t>сгенерированный класс C# выполняется в</w:t>
      </w:r>
      <w:r>
        <w:t xml:space="preserve"> </w:t>
      </w:r>
      <w:r w:rsidRPr="003E6D7C">
        <w:t>браузер</w:t>
      </w:r>
      <w:r>
        <w:t>е</w:t>
      </w:r>
      <w:r w:rsidRPr="003E6D7C">
        <w:t xml:space="preserve"> — и в этом причина отличий от компонента</w:t>
      </w:r>
      <w:r>
        <w:t xml:space="preserve"> в главе 36.</w:t>
      </w:r>
    </w:p>
    <w:p w14:paraId="6AD1191C" w14:textId="510FECEC" w:rsidR="003E6D7C" w:rsidRPr="003E6D7C" w:rsidRDefault="003E6D7C" w:rsidP="003E6D7C">
      <w:pPr>
        <w:rPr>
          <w:b/>
          <w:bCs/>
        </w:rPr>
      </w:pPr>
      <w:r w:rsidRPr="003E6D7C">
        <w:rPr>
          <w:b/>
          <w:bCs/>
        </w:rPr>
        <w:t xml:space="preserve">Навигация в компоненте </w:t>
      </w:r>
      <w:r w:rsidRPr="003E6D7C">
        <w:rPr>
          <w:b/>
          <w:bCs/>
        </w:rPr>
        <w:t>Blazor WebAssembly</w:t>
      </w:r>
    </w:p>
    <w:p w14:paraId="118A7253" w14:textId="3ECA2F31" w:rsidR="003E6D7C" w:rsidRDefault="003E6D7C">
      <w:r>
        <w:t xml:space="preserve">Имейте в виду, что </w:t>
      </w:r>
      <w:r>
        <w:rPr>
          <w:lang w:val="en-US"/>
        </w:rPr>
        <w:t>URLs</w:t>
      </w:r>
      <w:r>
        <w:t>, используемые для навигации, объявляются без начальной косой черты:</w:t>
      </w:r>
    </w:p>
    <w:p w14:paraId="6D8145B0" w14:textId="3F24CCEF" w:rsidR="003E6D7C" w:rsidRDefault="003E6D7C">
      <w:r w:rsidRPr="003E6D7C">
        <w:drawing>
          <wp:inline distT="0" distB="0" distL="0" distR="0" wp14:anchorId="0E91B66F" wp14:editId="12CC3548">
            <wp:extent cx="4322363" cy="256893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321" cy="2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A713" w14:textId="730FAB6A" w:rsidR="00430FA3" w:rsidRPr="00430FA3" w:rsidRDefault="003E6D7C" w:rsidP="00430FA3">
      <w:r>
        <w:t xml:space="preserve">Корневая </w:t>
      </w:r>
      <w:r>
        <w:t>URL</w:t>
      </w:r>
      <w:r>
        <w:t xml:space="preserve"> для приложения определена с использованием элемента </w:t>
      </w:r>
      <w:r>
        <w:t>base</w:t>
      </w:r>
      <w:r w:rsidR="00430FA3">
        <w:t>,</w:t>
      </w:r>
      <w:r>
        <w:t xml:space="preserve"> </w:t>
      </w:r>
      <w:r w:rsidR="00430FA3" w:rsidRPr="00430FA3">
        <w:t>и использование</w:t>
      </w:r>
      <w:r w:rsidR="00430FA3">
        <w:t xml:space="preserve"> </w:t>
      </w:r>
      <w:r w:rsidR="00430FA3" w:rsidRPr="00430FA3">
        <w:t>относительны</w:t>
      </w:r>
      <w:r w:rsidR="00430FA3">
        <w:t>х</w:t>
      </w:r>
      <w:r w:rsidR="00430FA3" w:rsidRPr="00430FA3">
        <w:t xml:space="preserve"> URL-адрес</w:t>
      </w:r>
      <w:r w:rsidR="00430FA3">
        <w:t>ов</w:t>
      </w:r>
      <w:r w:rsidR="00430FA3" w:rsidRPr="00430FA3">
        <w:t xml:space="preserve"> гарантируют, что навигация выполняется относительно корня</w:t>
      </w:r>
      <w:r w:rsidR="00430FA3">
        <w:t xml:space="preserve">. В данном случае относительный </w:t>
      </w:r>
      <w:r w:rsidR="00430FA3">
        <w:rPr>
          <w:lang w:val="en-US"/>
        </w:rPr>
        <w:t>URL</w:t>
      </w:r>
      <w:r w:rsidR="00430FA3" w:rsidRPr="00430FA3">
        <w:t xml:space="preserve"> </w:t>
      </w:r>
      <w:r w:rsidR="00430FA3">
        <w:t>forms/create</w:t>
      </w:r>
      <w:r w:rsidR="00430FA3">
        <w:t xml:space="preserve"> дополняется </w:t>
      </w:r>
      <w:r w:rsidR="00430FA3">
        <w:t>/webassembly/</w:t>
      </w:r>
      <w:r w:rsidR="00430FA3">
        <w:t xml:space="preserve"> и навигация будет к </w:t>
      </w:r>
      <w:r w:rsidR="00430FA3">
        <w:t>/webassembly/forms/create</w:t>
      </w:r>
      <w:r w:rsidR="00430FA3">
        <w:t xml:space="preserve">. Включение начальной косой черты вместо этого приведет к </w:t>
      </w:r>
      <w:r w:rsidR="00430FA3">
        <w:t>/forms/create</w:t>
      </w:r>
      <w:r w:rsidR="00430FA3">
        <w:t xml:space="preserve">, находящийся </w:t>
      </w:r>
      <w:r w:rsidR="00430FA3" w:rsidRPr="00430FA3">
        <w:t>находится за пределами набора URL-адресов, которыми управляет часть приложения Blazor WebAssembly.</w:t>
      </w:r>
      <w:r w:rsidR="00430FA3">
        <w:t xml:space="preserve"> </w:t>
      </w:r>
      <w:r w:rsidR="00430FA3" w:rsidRPr="00430FA3">
        <w:t>Это изменение требуется только для URL-адресов навигации.</w:t>
      </w:r>
      <w:r w:rsidR="00430FA3">
        <w:t xml:space="preserve"> </w:t>
      </w:r>
      <w:r w:rsidR="00430FA3" w:rsidRPr="00430FA3">
        <w:t>URL-адрес</w:t>
      </w:r>
      <w:r w:rsidR="00430FA3">
        <w:t>ов</w:t>
      </w:r>
      <w:r w:rsidR="00430FA3" w:rsidRPr="00430FA3">
        <w:t>, указанны</w:t>
      </w:r>
      <w:r w:rsidR="00430FA3">
        <w:t>х</w:t>
      </w:r>
      <w:r w:rsidR="00430FA3" w:rsidRPr="00430FA3">
        <w:t xml:space="preserve"> с помощью директивы @page, </w:t>
      </w:r>
      <w:r w:rsidR="00430FA3">
        <w:t>это не касается.</w:t>
      </w:r>
    </w:p>
    <w:p w14:paraId="63B6DC9D" w14:textId="12CC8049" w:rsidR="00430FA3" w:rsidRPr="00430FA3" w:rsidRDefault="00430FA3" w:rsidP="00430FA3">
      <w:pPr>
        <w:rPr>
          <w:b/>
          <w:bCs/>
        </w:rPr>
      </w:pPr>
      <w:r w:rsidRPr="00430FA3">
        <w:rPr>
          <w:b/>
          <w:bCs/>
        </w:rPr>
        <w:t xml:space="preserve">Получение данных в компоненте </w:t>
      </w:r>
      <w:r w:rsidRPr="00430FA3">
        <w:rPr>
          <w:b/>
          <w:bCs/>
        </w:rPr>
        <w:t>Blazor WebAssembly</w:t>
      </w:r>
    </w:p>
    <w:p w14:paraId="196C24A6" w14:textId="23157B2A" w:rsidR="00430FA3" w:rsidRDefault="00430FA3" w:rsidP="00430FA3">
      <w:r>
        <w:t xml:space="preserve">Наибольшее различие </w:t>
      </w:r>
      <w:r>
        <w:t>Blazor WebAssembly</w:t>
      </w:r>
      <w:r>
        <w:t xml:space="preserve"> в том, что нельзя использовать </w:t>
      </w:r>
      <w:r>
        <w:t>Entity Framework Core</w:t>
      </w:r>
      <w:r>
        <w:t xml:space="preserve">. Хотя </w:t>
      </w:r>
      <w:r>
        <w:t>runtime</w:t>
      </w:r>
      <w:r w:rsidR="00D97DC2">
        <w:t xml:space="preserve"> может быть способен выполнить классы </w:t>
      </w:r>
      <w:r w:rsidR="00D97DC2">
        <w:t>Entity Framework Core</w:t>
      </w:r>
      <w:r w:rsidR="00D97DC2">
        <w:t xml:space="preserve">, браузер ограничивает </w:t>
      </w:r>
      <w:r w:rsidR="00D97DC2">
        <w:t>WebAssembly</w:t>
      </w:r>
      <w:r w:rsidR="00D97DC2">
        <w:t xml:space="preserve"> приложение </w:t>
      </w:r>
      <w:r w:rsidR="00D97DC2">
        <w:t>HTTP</w:t>
      </w:r>
      <w:r w:rsidR="00D97DC2">
        <w:t xml:space="preserve"> запросами, предотвращая использование </w:t>
      </w:r>
      <w:r w:rsidR="00D97DC2">
        <w:rPr>
          <w:lang w:val="en-US"/>
        </w:rPr>
        <w:t>SQL</w:t>
      </w:r>
      <w:r w:rsidR="00D97DC2">
        <w:t xml:space="preserve">. Для получения данных, приложение </w:t>
      </w:r>
      <w:r w:rsidR="00D97DC2">
        <w:t>Blazor WebAssembly</w:t>
      </w:r>
      <w:r w:rsidR="00D97DC2">
        <w:t xml:space="preserve"> пользуется </w:t>
      </w:r>
      <w:r w:rsidR="00D97DC2">
        <w:rPr>
          <w:lang w:val="en-US"/>
        </w:rPr>
        <w:t>web</w:t>
      </w:r>
      <w:r w:rsidR="00D97DC2">
        <w:t xml:space="preserve"> сервисами, вот почему я добавил </w:t>
      </w:r>
      <w:r w:rsidR="00D97DC2">
        <w:t>API</w:t>
      </w:r>
      <w:r w:rsidR="00D97DC2">
        <w:t xml:space="preserve"> контроллер в проект </w:t>
      </w:r>
      <w:r w:rsidR="00D97DC2">
        <w:t>Advanced</w:t>
      </w:r>
      <w:r w:rsidR="00D97DC2">
        <w:t xml:space="preserve"> в начале главы.</w:t>
      </w:r>
    </w:p>
    <w:p w14:paraId="7C7AA359" w14:textId="7DB3EDCC" w:rsidR="00D97DC2" w:rsidRDefault="00D97DC2" w:rsidP="00D97DC2">
      <w:r w:rsidRPr="00D97DC2">
        <w:t>В рамках запуска приложения Blazor WebAssembly</w:t>
      </w:r>
      <w:r>
        <w:t xml:space="preserve">, создается сервис класса </w:t>
      </w:r>
      <w:r>
        <w:t>HttpClient</w:t>
      </w:r>
      <w:r>
        <w:t xml:space="preserve">, компоненты которого </w:t>
      </w:r>
      <w:r w:rsidRPr="00D97DC2">
        <w:t>мо</w:t>
      </w:r>
      <w:r>
        <w:t>жно</w:t>
      </w:r>
      <w:r w:rsidRPr="00D97DC2">
        <w:t xml:space="preserve"> получать с помощью стандартных функций </w:t>
      </w:r>
      <w:r>
        <w:rPr>
          <w:lang w:val="en-US"/>
        </w:rPr>
        <w:t>DI</w:t>
      </w:r>
      <w:r>
        <w:t xml:space="preserve">. Компонент </w:t>
      </w:r>
      <w:r>
        <w:t>List</w:t>
      </w:r>
      <w:r>
        <w:t xml:space="preserve"> получает компонент </w:t>
      </w:r>
      <w:r>
        <w:t>HttpClient</w:t>
      </w:r>
      <w:r>
        <w:t xml:space="preserve"> через свойство, декорированное атрибутом </w:t>
      </w:r>
      <w:r>
        <w:t>Inject</w:t>
      </w:r>
      <w:r>
        <w:t>:</w:t>
      </w:r>
    </w:p>
    <w:p w14:paraId="7AB6AB3C" w14:textId="0060E4AF" w:rsidR="00D97DC2" w:rsidRPr="00D97DC2" w:rsidRDefault="00D97DC2" w:rsidP="00D97DC2">
      <w:r w:rsidRPr="00D97DC2">
        <w:drawing>
          <wp:inline distT="0" distB="0" distL="0" distR="0" wp14:anchorId="2031AC99" wp14:editId="1DC641A7">
            <wp:extent cx="2246731" cy="42059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1766" cy="4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C096" w14:textId="16DA0013" w:rsidR="00D97DC2" w:rsidRDefault="00D97DC2" w:rsidP="00D97DC2">
      <w:r>
        <w:t xml:space="preserve">Класс </w:t>
      </w:r>
      <w:r>
        <w:t>HttpClient</w:t>
      </w:r>
      <w:r>
        <w:t xml:space="preserve"> предоставляет следующие методы:</w:t>
      </w:r>
    </w:p>
    <w:p w14:paraId="4441863C" w14:textId="3C5C325D" w:rsidR="00D97DC2" w:rsidRDefault="00D97DC2" w:rsidP="00D97DC2">
      <w:r w:rsidRPr="00D97DC2">
        <w:drawing>
          <wp:inline distT="0" distB="0" distL="0" distR="0" wp14:anchorId="35EB6F1E" wp14:editId="5DF5DE40">
            <wp:extent cx="4514559" cy="1643676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3166" cy="16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FB6E" w14:textId="03202E72" w:rsidR="00D97DC2" w:rsidRDefault="00D97DC2" w:rsidP="00D97DC2">
      <w:r>
        <w:t xml:space="preserve">Данные методы возвращают </w:t>
      </w:r>
      <w:r>
        <w:t>Task</w:t>
      </w:r>
      <w:r w:rsidRPr="00D97DC2">
        <w:t xml:space="preserve">&lt; </w:t>
      </w:r>
      <w:r>
        <w:t>HttpResponseMessage</w:t>
      </w:r>
      <w:r w:rsidRPr="00D97DC2">
        <w:t xml:space="preserve"> &gt;</w:t>
      </w:r>
      <w:r>
        <w:t>, описывающие ответ</w:t>
      </w:r>
      <w:r w:rsidRPr="00D97DC2">
        <w:t>, полученный от HTTP-сервера на асинхронный запрос</w:t>
      </w:r>
      <w:r>
        <w:t>.</w:t>
      </w:r>
    </w:p>
    <w:p w14:paraId="6DB034CE" w14:textId="77777777" w:rsidR="000702B0" w:rsidRDefault="000702B0" w:rsidP="00D97DC2"/>
    <w:p w14:paraId="7DEF32B9" w14:textId="77777777" w:rsidR="000702B0" w:rsidRDefault="000702B0" w:rsidP="00D97DC2"/>
    <w:p w14:paraId="49BA349D" w14:textId="77777777" w:rsidR="000702B0" w:rsidRDefault="000702B0" w:rsidP="00D97DC2"/>
    <w:p w14:paraId="073E9FE7" w14:textId="77777777" w:rsidR="000702B0" w:rsidRDefault="000702B0" w:rsidP="00D97DC2"/>
    <w:p w14:paraId="04A26EDC" w14:textId="52D8F8E2" w:rsidR="00D97DC2" w:rsidRDefault="00D97DC2" w:rsidP="00D97DC2">
      <w:r>
        <w:lastRenderedPageBreak/>
        <w:t xml:space="preserve">Самые полезные свойства </w:t>
      </w:r>
      <w:r>
        <w:t>HttpResponseMessage</w:t>
      </w:r>
      <w:r w:rsidR="000702B0">
        <w:t xml:space="preserve"> представлены в таблице:</w:t>
      </w:r>
    </w:p>
    <w:p w14:paraId="68D0CA65" w14:textId="4FB120EF" w:rsidR="000702B0" w:rsidRDefault="000702B0" w:rsidP="00D97DC2">
      <w:r w:rsidRPr="000702B0">
        <w:drawing>
          <wp:inline distT="0" distB="0" distL="0" distR="0" wp14:anchorId="78EA9D3A" wp14:editId="0BD6EF90">
            <wp:extent cx="5452741" cy="136041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1701" cy="13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927C" w14:textId="482526EF" w:rsidR="000702B0" w:rsidRDefault="000702B0" w:rsidP="000702B0">
      <w:r>
        <w:t xml:space="preserve">Компонент </w:t>
      </w:r>
      <w:r>
        <w:t>List</w:t>
      </w:r>
      <w:r>
        <w:t xml:space="preserve"> использует метод </w:t>
      </w:r>
      <w:r>
        <w:t>DeleteAsync</w:t>
      </w:r>
      <w:r>
        <w:t xml:space="preserve">, чтобы </w:t>
      </w:r>
      <w:r w:rsidRPr="000702B0">
        <w:t>попросить веб-службу удалить объекты, когда</w:t>
      </w:r>
      <w:r>
        <w:t xml:space="preserve"> </w:t>
      </w:r>
      <w:r w:rsidRPr="000702B0">
        <w:t>пользователь нажимает кнопку Удалить</w:t>
      </w:r>
      <w:r>
        <w:t>:</w:t>
      </w:r>
    </w:p>
    <w:p w14:paraId="545367F4" w14:textId="2F554A95" w:rsidR="000702B0" w:rsidRDefault="000702B0" w:rsidP="000702B0">
      <w:r w:rsidRPr="000702B0">
        <w:drawing>
          <wp:inline distT="0" distB="0" distL="0" distR="0" wp14:anchorId="7F425492" wp14:editId="1430CDD6">
            <wp:extent cx="4156873" cy="136948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9638" cy="13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F08C" w14:textId="7F91B819" w:rsidR="000702B0" w:rsidRDefault="000702B0" w:rsidP="000702B0">
      <w:r>
        <w:t xml:space="preserve">Эти методы полезны когда вам не нужно работать с данными, которые веб сервис возвращает обратно, как в данной ситуации, когда я только проверяю что запрос </w:t>
      </w:r>
      <w:r>
        <w:t>DELETE</w:t>
      </w:r>
      <w:r>
        <w:t xml:space="preserve"> был успешен. </w:t>
      </w:r>
      <w:r w:rsidRPr="000702B0">
        <w:t>Обратите внимание, что я указываю</w:t>
      </w:r>
      <w:r>
        <w:t xml:space="preserve"> </w:t>
      </w:r>
      <w:r w:rsidRPr="000702B0">
        <w:t>путь для URL-адреса запроса только при использовании службы HttpClient, поскольку веб-служба доступна</w:t>
      </w:r>
      <w:r>
        <w:t xml:space="preserve"> </w:t>
      </w:r>
      <w:r w:rsidRPr="000702B0">
        <w:t>используя ту же схему, хост и порт, что и приложение</w:t>
      </w:r>
      <w:r>
        <w:t>.</w:t>
      </w:r>
    </w:p>
    <w:p w14:paraId="028E8EB7" w14:textId="58C124E9" w:rsidR="000702B0" w:rsidRDefault="000702B0" w:rsidP="000702B0">
      <w:r>
        <w:t xml:space="preserve">Для операций, в которых веб сервис возвращает данные, методы расширения класса </w:t>
      </w:r>
      <w:r>
        <w:t>HttpClient</w:t>
      </w:r>
      <w:r>
        <w:t xml:space="preserve">, описанные в таблице, более полезны. Эти методы сериализуют данные в </w:t>
      </w:r>
      <w:r>
        <w:t>JSON</w:t>
      </w:r>
      <w:r>
        <w:t xml:space="preserve">, </w:t>
      </w:r>
      <w:r w:rsidRPr="000702B0">
        <w:t xml:space="preserve">чтобы их можно было отправить </w:t>
      </w:r>
      <w:r>
        <w:t>на сервер</w:t>
      </w:r>
      <w:r w:rsidRPr="000702B0">
        <w:t xml:space="preserve"> и </w:t>
      </w:r>
      <w:r>
        <w:t>парсить</w:t>
      </w:r>
      <w:r w:rsidRPr="000702B0">
        <w:t xml:space="preserve"> ответы JSON в объекты C#</w:t>
      </w:r>
      <w:r>
        <w:t xml:space="preserve">. Для запросов, возвращающих </w:t>
      </w:r>
      <w:r>
        <w:rPr>
          <w:lang w:val="en-US"/>
        </w:rPr>
        <w:t>no</w:t>
      </w:r>
      <w:r w:rsidRPr="000702B0">
        <w:t xml:space="preserve"> </w:t>
      </w:r>
      <w:r>
        <w:rPr>
          <w:lang w:val="en-US"/>
        </w:rPr>
        <w:t>result</w:t>
      </w:r>
      <w:r>
        <w:t>, дженерик тип аргумента может быть упущен:</w:t>
      </w:r>
    </w:p>
    <w:p w14:paraId="04B1F363" w14:textId="61EECBD4" w:rsidR="000702B0" w:rsidRPr="000702B0" w:rsidRDefault="000702B0" w:rsidP="000702B0">
      <w:r w:rsidRPr="000702B0">
        <w:drawing>
          <wp:inline distT="0" distB="0" distL="0" distR="0" wp14:anchorId="210E680C" wp14:editId="1B2475AD">
            <wp:extent cx="5940425" cy="16700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6AD" w14:textId="4C68F076" w:rsidR="000702B0" w:rsidRDefault="000702B0" w:rsidP="000702B0">
      <w:r>
        <w:t xml:space="preserve">Компонент </w:t>
      </w:r>
      <w:r>
        <w:t>List</w:t>
      </w:r>
      <w:r>
        <w:t xml:space="preserve"> использует метод </w:t>
      </w:r>
      <w:r>
        <w:t>GetJsonAsync</w:t>
      </w:r>
      <w:r w:rsidRPr="000702B0">
        <w:t>&lt;</w:t>
      </w:r>
      <w:r>
        <w:rPr>
          <w:lang w:val="en-US"/>
        </w:rPr>
        <w:t>T</w:t>
      </w:r>
      <w:r w:rsidRPr="000702B0">
        <w:t>&gt;</w:t>
      </w:r>
      <w:r w:rsidR="004258B6">
        <w:t xml:space="preserve"> для запроса данных с веб-сервиса:</w:t>
      </w:r>
    </w:p>
    <w:p w14:paraId="70DDB3C2" w14:textId="7E5ED296" w:rsidR="004258B6" w:rsidRDefault="004258B6" w:rsidP="000702B0">
      <w:r w:rsidRPr="004258B6">
        <w:drawing>
          <wp:inline distT="0" distB="0" distL="0" distR="0" wp14:anchorId="1122E9AC" wp14:editId="0EF594EC">
            <wp:extent cx="4155228" cy="101537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4090" cy="10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AED1" w14:textId="2056D595" w:rsidR="004258B6" w:rsidRDefault="004258B6" w:rsidP="000702B0">
      <w:r>
        <w:t xml:space="preserve">Установка дженерик типа аргумента </w:t>
      </w:r>
      <w:r>
        <w:t>Person[]</w:t>
      </w:r>
      <w:r>
        <w:t xml:space="preserve"> говорит </w:t>
      </w:r>
      <w:r>
        <w:t>HttpClient</w:t>
      </w:r>
      <w:r>
        <w:t xml:space="preserve"> парсить ответ в массив объектов </w:t>
      </w:r>
      <w:r>
        <w:t>Person</w:t>
      </w:r>
      <w:r>
        <w:t>.</w:t>
      </w:r>
    </w:p>
    <w:p w14:paraId="3E4C672E" w14:textId="6FFEB8A8" w:rsidR="004258B6" w:rsidRPr="000702B0" w:rsidRDefault="004258B6" w:rsidP="000702B0">
      <w:pPr>
        <w:rPr>
          <w:b/>
          <w:bCs/>
        </w:rPr>
      </w:pPr>
      <w:r w:rsidRPr="004258B6">
        <w:rPr>
          <w:b/>
          <w:bCs/>
        </w:rPr>
        <w:lastRenderedPageBreak/>
        <w:t>Создание лейаута</w:t>
      </w:r>
    </w:p>
    <w:p w14:paraId="59493E73" w14:textId="63CE632D" w:rsidR="000702B0" w:rsidRDefault="004258B6" w:rsidP="00D97DC2">
      <w:r>
        <w:t xml:space="preserve">Шаблон, используемый для создания проекта </w:t>
      </w:r>
      <w:r>
        <w:t>Blazor WebAssembly</w:t>
      </w:r>
      <w:r>
        <w:t xml:space="preserve">, включает лейаут, представляющий функциональность навигации для контента заполнителя. Мне не нужна данная функциональность, поэтому для начала я создам новый лейаут. Добавим компонент </w:t>
      </w:r>
      <w:r>
        <w:rPr>
          <w:lang w:val="en-US"/>
        </w:rPr>
        <w:t>Razor</w:t>
      </w:r>
      <w:r w:rsidRPr="004258B6">
        <w:t xml:space="preserve"> </w:t>
      </w:r>
      <w:r>
        <w:t xml:space="preserve">с наименованием </w:t>
      </w:r>
      <w:r>
        <w:t>EmptyLayout.razor</w:t>
      </w:r>
      <w:r>
        <w:t xml:space="preserve"> в папку </w:t>
      </w:r>
      <w:r>
        <w:t>Shared</w:t>
      </w:r>
      <w:r>
        <w:t xml:space="preserve"> проекта </w:t>
      </w:r>
      <w:r>
        <w:t>BlazorWebAssembly</w:t>
      </w:r>
      <w:r>
        <w:t>:</w:t>
      </w:r>
    </w:p>
    <w:p w14:paraId="7FBF8F2F" w14:textId="3C9414E7" w:rsidR="004258B6" w:rsidRPr="00D97DC2" w:rsidRDefault="004258B6" w:rsidP="00D97DC2">
      <w:r w:rsidRPr="004258B6">
        <w:drawing>
          <wp:inline distT="0" distB="0" distL="0" distR="0" wp14:anchorId="17F2B8FD" wp14:editId="5A355E08">
            <wp:extent cx="1811970" cy="7488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5983" cy="7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EFF4" w14:textId="339C6D5F" w:rsidR="00D97DC2" w:rsidRDefault="004258B6" w:rsidP="00D97DC2">
      <w:r>
        <w:t xml:space="preserve">Я бы мог применить новый лейаут с выражением </w:t>
      </w:r>
      <w:r>
        <w:t>@layout</w:t>
      </w:r>
      <w:r>
        <w:t xml:space="preserve">, как я делал в главе 36, но я собираюсь использовать этот лейаут как дефолтный, изменив конфигурацию роутинга, которая определена в файле </w:t>
      </w:r>
      <w:r>
        <w:t>App.razor</w:t>
      </w:r>
      <w:r>
        <w:t xml:space="preserve"> проекта </w:t>
      </w:r>
      <w:r>
        <w:t>BlazorWebAssembly</w:t>
      </w:r>
      <w:r>
        <w:t>:</w:t>
      </w:r>
    </w:p>
    <w:p w14:paraId="131CB5A6" w14:textId="2511AF2D" w:rsidR="004258B6" w:rsidRDefault="004258B6" w:rsidP="00D97DC2">
      <w:r w:rsidRPr="004258B6">
        <w:drawing>
          <wp:inline distT="0" distB="0" distL="0" distR="0" wp14:anchorId="0D2CD37E" wp14:editId="788139DB">
            <wp:extent cx="4431754" cy="533421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0581" cy="5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21BF" w14:textId="64096C0A" w:rsidR="009C4F97" w:rsidRDefault="009C4F97" w:rsidP="00D97DC2">
      <w:r w:rsidRPr="009C4F97">
        <w:drawing>
          <wp:inline distT="0" distB="0" distL="0" distR="0" wp14:anchorId="67A74F6A" wp14:editId="44113ACC">
            <wp:extent cx="3722112" cy="7718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7891" cy="78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A3DB" w14:textId="1CB5FB3F" w:rsidR="009C4F97" w:rsidRDefault="009C4F97" w:rsidP="00D97DC2">
      <w:r>
        <w:t>Глава</w:t>
      </w:r>
      <w:r w:rsidRPr="009C4F97">
        <w:t xml:space="preserve"> 35 </w:t>
      </w:r>
      <w:r>
        <w:t>описывает</w:t>
      </w:r>
      <w:r w:rsidRPr="009C4F97">
        <w:t xml:space="preserve"> </w:t>
      </w:r>
      <w:r>
        <w:t>компоненты</w:t>
      </w:r>
      <w:r w:rsidRPr="009C4F97">
        <w:t xml:space="preserve"> </w:t>
      </w:r>
      <w:r w:rsidRPr="009C4F97">
        <w:rPr>
          <w:lang w:val="en-US"/>
        </w:rPr>
        <w:t>Router</w:t>
      </w:r>
      <w:r w:rsidRPr="009C4F97">
        <w:t xml:space="preserve">, </w:t>
      </w:r>
      <w:r w:rsidRPr="009C4F97">
        <w:rPr>
          <w:lang w:val="en-US"/>
        </w:rPr>
        <w:t>RouteView</w:t>
      </w:r>
      <w:r w:rsidRPr="009C4F97">
        <w:t xml:space="preserve">, </w:t>
      </w:r>
      <w:r w:rsidRPr="009C4F97">
        <w:rPr>
          <w:lang w:val="en-US"/>
        </w:rPr>
        <w:t>Found</w:t>
      </w:r>
      <w:r w:rsidRPr="009C4F97">
        <w:t xml:space="preserve">, </w:t>
      </w:r>
      <w:r>
        <w:t>и</w:t>
      </w:r>
      <w:r w:rsidRPr="009C4F97">
        <w:t xml:space="preserve"> </w:t>
      </w:r>
      <w:r w:rsidRPr="009C4F97">
        <w:rPr>
          <w:lang w:val="en-US"/>
        </w:rPr>
        <w:t>NotFound</w:t>
      </w:r>
      <w:r>
        <w:t>.</w:t>
      </w:r>
    </w:p>
    <w:p w14:paraId="0C746F04" w14:textId="3E5A9166" w:rsidR="009C4F97" w:rsidRPr="00D97DC2" w:rsidRDefault="009C4F97" w:rsidP="00D97DC2">
      <w:pPr>
        <w:rPr>
          <w:b/>
          <w:bCs/>
        </w:rPr>
      </w:pPr>
      <w:r w:rsidRPr="009C4F97">
        <w:rPr>
          <w:b/>
          <w:bCs/>
        </w:rPr>
        <w:t xml:space="preserve">Определение </w:t>
      </w:r>
      <w:r w:rsidRPr="009C4F97">
        <w:rPr>
          <w:b/>
          <w:bCs/>
          <w:lang w:val="en-US"/>
        </w:rPr>
        <w:t>CSS</w:t>
      </w:r>
      <w:r w:rsidRPr="009C4F97">
        <w:rPr>
          <w:b/>
          <w:bCs/>
        </w:rPr>
        <w:t xml:space="preserve"> стилей</w:t>
      </w:r>
    </w:p>
    <w:p w14:paraId="2221BE61" w14:textId="15A7E946" w:rsidR="009C4F97" w:rsidRDefault="009C4F97" w:rsidP="009C4F97">
      <w:r>
        <w:t xml:space="preserve">Шаблон создает проект </w:t>
      </w:r>
      <w:r>
        <w:t>Blazor WebAssembly</w:t>
      </w:r>
      <w:r>
        <w:t xml:space="preserve"> с его собственной копией фреймвока </w:t>
      </w:r>
      <w:r>
        <w:t>Bootstrap CSS</w:t>
      </w:r>
      <w:r>
        <w:t xml:space="preserve"> </w:t>
      </w:r>
      <w:r w:rsidRPr="009C4F97">
        <w:t>с дополнительной таблицей стилей, которая объединяет стили, необходимые для настройки</w:t>
      </w:r>
      <w:r>
        <w:t xml:space="preserve"> </w:t>
      </w:r>
      <w:r>
        <w:t>Blazor WebAssembly</w:t>
      </w:r>
      <w:r>
        <w:t xml:space="preserve"> с </w:t>
      </w:r>
      <w:r w:rsidRPr="009C4F97">
        <w:t>элемент</w:t>
      </w:r>
      <w:r>
        <w:t>ами</w:t>
      </w:r>
      <w:r w:rsidRPr="009C4F97">
        <w:t xml:space="preserve"> ошибок</w:t>
      </w:r>
      <w:r>
        <w:t xml:space="preserve"> и</w:t>
      </w:r>
      <w:r w:rsidRPr="009C4F97">
        <w:t xml:space="preserve"> </w:t>
      </w:r>
      <w:r>
        <w:t xml:space="preserve">валидации. Заменим элемент </w:t>
      </w:r>
      <w:r>
        <w:rPr>
          <w:lang w:val="en-US"/>
        </w:rPr>
        <w:t>link</w:t>
      </w:r>
      <w:r w:rsidRPr="009C4F97">
        <w:t xml:space="preserve"> </w:t>
      </w:r>
      <w:r>
        <w:t xml:space="preserve">в файле </w:t>
      </w:r>
      <w:r>
        <w:t>index.html</w:t>
      </w:r>
      <w:r>
        <w:t xml:space="preserve"> как показано в листинге и применим стили непосредственно к элементу </w:t>
      </w:r>
      <w:r>
        <w:t>error</w:t>
      </w:r>
      <w:r>
        <w:t xml:space="preserve">. </w:t>
      </w:r>
      <w:r w:rsidRPr="009C4F97">
        <w:t>Это имеет эффект</w:t>
      </w:r>
      <w:r>
        <w:t xml:space="preserve"> </w:t>
      </w:r>
      <w:r w:rsidRPr="009C4F97">
        <w:t xml:space="preserve">удаление стилей, используемых </w:t>
      </w:r>
      <w:r>
        <w:t xml:space="preserve">лейаутом </w:t>
      </w:r>
      <w:r w:rsidR="005310CF">
        <w:t>шаблона</w:t>
      </w:r>
      <w:r w:rsidRPr="009C4F97">
        <w:t>, и использование таблицы стилей Bootstrap CSS, которая была добавлена ​​в</w:t>
      </w:r>
      <w:r w:rsidR="005310CF">
        <w:t xml:space="preserve"> </w:t>
      </w:r>
      <w:r w:rsidRPr="009C4F97">
        <w:t>проект</w:t>
      </w:r>
      <w:r w:rsidR="005310CF">
        <w:t xml:space="preserve"> </w:t>
      </w:r>
      <w:r w:rsidR="005310CF">
        <w:t>Advanced</w:t>
      </w:r>
      <w:r w:rsidR="005310CF">
        <w:t>:</w:t>
      </w:r>
    </w:p>
    <w:p w14:paraId="65ACE617" w14:textId="7AF10DB8" w:rsidR="005310CF" w:rsidRPr="009C4F97" w:rsidRDefault="005310CF" w:rsidP="009C4F97">
      <w:r w:rsidRPr="005310CF">
        <w:drawing>
          <wp:inline distT="0" distB="0" distL="0" distR="0" wp14:anchorId="0CA83832" wp14:editId="04E8B0C7">
            <wp:extent cx="4400900" cy="269558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9878" cy="27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0101" w14:textId="1D3B0DBF" w:rsidR="009C4F97" w:rsidRDefault="005310CF" w:rsidP="009C4F97">
      <w:pPr>
        <w:rPr>
          <w:lang w:val="en-US"/>
        </w:rPr>
      </w:pPr>
      <w:r>
        <w:t xml:space="preserve">Чтобы увидеть новый компонент перезапустим приложение и перейдем по </w:t>
      </w:r>
      <w:r>
        <w:rPr>
          <w:lang w:val="en-US"/>
        </w:rPr>
        <w:t>URL</w:t>
      </w:r>
      <w:r>
        <w:t xml:space="preserve"> </w:t>
      </w:r>
      <w:hyperlink r:id="rId25" w:history="1">
        <w:r w:rsidRPr="008D1041">
          <w:rPr>
            <w:rStyle w:val="a3"/>
          </w:rPr>
          <w:t>http://localhost:5000/webassembly/forms</w:t>
        </w:r>
      </w:hyperlink>
      <w:r>
        <w:t>, который произведет ответ:</w:t>
      </w:r>
    </w:p>
    <w:p w14:paraId="7D8B23C3" w14:textId="5D8018A6" w:rsidR="005310CF" w:rsidRDefault="005310CF" w:rsidP="009C4F97">
      <w:pPr>
        <w:rPr>
          <w:lang w:val="en-US"/>
        </w:rPr>
      </w:pPr>
      <w:r w:rsidRPr="005310CF">
        <w:rPr>
          <w:lang w:val="en-US"/>
        </w:rPr>
        <w:lastRenderedPageBreak/>
        <w:drawing>
          <wp:inline distT="0" distB="0" distL="0" distR="0" wp14:anchorId="4E7EBE63" wp14:editId="5C3AF970">
            <wp:extent cx="4381946" cy="2849787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5556" cy="28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5C7" w14:textId="04ECAF5B" w:rsidR="005310CF" w:rsidRDefault="005310CF" w:rsidP="009C4F97">
      <w:r>
        <w:t>Компоненты</w:t>
      </w:r>
      <w:r w:rsidRPr="005310CF">
        <w:t xml:space="preserve"> </w:t>
      </w:r>
      <w:r w:rsidRPr="005310CF">
        <w:rPr>
          <w:lang w:val="en-US"/>
        </w:rPr>
        <w:t>Blazor</w:t>
      </w:r>
      <w:r w:rsidRPr="005310CF">
        <w:t xml:space="preserve"> </w:t>
      </w:r>
      <w:r w:rsidRPr="005310CF">
        <w:rPr>
          <w:lang w:val="en-US"/>
        </w:rPr>
        <w:t>WebAssembly</w:t>
      </w:r>
      <w:r w:rsidRPr="005310CF">
        <w:t xml:space="preserve"> </w:t>
      </w:r>
      <w:r>
        <w:t>следуют</w:t>
      </w:r>
      <w:r w:rsidRPr="005310CF">
        <w:t xml:space="preserve"> </w:t>
      </w:r>
      <w:r>
        <w:t>стандартному</w:t>
      </w:r>
      <w:r w:rsidRPr="005310CF">
        <w:t xml:space="preserve"> </w:t>
      </w:r>
      <w:r>
        <w:t>жизненному</w:t>
      </w:r>
      <w:r w:rsidRPr="005310CF">
        <w:t xml:space="preserve"> </w:t>
      </w:r>
      <w:r>
        <w:t>циклу</w:t>
      </w:r>
      <w:r w:rsidRPr="005310CF">
        <w:t xml:space="preserve"> </w:t>
      </w:r>
      <w:r w:rsidRPr="005310CF">
        <w:rPr>
          <w:lang w:val="en-US"/>
        </w:rPr>
        <w:t>Blazor</w:t>
      </w:r>
      <w:r>
        <w:t xml:space="preserve"> и отображают данные, полученные из веб сервиса.</w:t>
      </w:r>
    </w:p>
    <w:p w14:paraId="070FE7AA" w14:textId="0C6EAA80" w:rsidR="005310CF" w:rsidRPr="005310CF" w:rsidRDefault="005310CF" w:rsidP="009C4F97">
      <w:pPr>
        <w:rPr>
          <w:b/>
          <w:bCs/>
        </w:rPr>
      </w:pPr>
      <w:r w:rsidRPr="005310CF">
        <w:rPr>
          <w:b/>
          <w:bCs/>
        </w:rPr>
        <w:t xml:space="preserve">Завершение приложения </w:t>
      </w:r>
      <w:r w:rsidRPr="005310CF">
        <w:rPr>
          <w:b/>
          <w:bCs/>
        </w:rPr>
        <w:t>Blazor WebAssembly Form</w:t>
      </w:r>
    </w:p>
    <w:p w14:paraId="01D6C9DA" w14:textId="2E5E31F6" w:rsidR="003E6D7C" w:rsidRDefault="005310CF">
      <w:r>
        <w:t xml:space="preserve">Только кнопка удаления, отображаемая компонентом </w:t>
      </w:r>
      <w:r>
        <w:rPr>
          <w:lang w:val="en-US"/>
        </w:rPr>
        <w:t>List</w:t>
      </w:r>
      <w:r>
        <w:t xml:space="preserve"> работает корректно. В следующих секциях я завершу приложение </w:t>
      </w:r>
      <w:r>
        <w:t>Blazor WebAssembly Form</w:t>
      </w:r>
      <w:r>
        <w:t xml:space="preserve"> созданием дополнительных компонентов.</w:t>
      </w:r>
    </w:p>
    <w:p w14:paraId="6EAF700C" w14:textId="1F1D61B4" w:rsidR="005310CF" w:rsidRDefault="005310CF">
      <w:pPr>
        <w:rPr>
          <w:b/>
          <w:bCs/>
        </w:rPr>
      </w:pPr>
      <w:r w:rsidRPr="005310CF">
        <w:rPr>
          <w:b/>
          <w:bCs/>
        </w:rPr>
        <w:t xml:space="preserve">Создание компонента </w:t>
      </w:r>
      <w:r w:rsidRPr="005310CF">
        <w:rPr>
          <w:b/>
          <w:bCs/>
        </w:rPr>
        <w:t>Details</w:t>
      </w:r>
    </w:p>
    <w:p w14:paraId="453A0823" w14:textId="2B38DA10" w:rsidR="005310CF" w:rsidRDefault="005310CF">
      <w:r>
        <w:t xml:space="preserve">Добавим компонент </w:t>
      </w:r>
      <w:r>
        <w:rPr>
          <w:lang w:val="en-US"/>
        </w:rPr>
        <w:t>Razor</w:t>
      </w:r>
      <w:r w:rsidRPr="005310CF">
        <w:t xml:space="preserve"> </w:t>
      </w:r>
      <w:r>
        <w:t xml:space="preserve">с наименованием </w:t>
      </w:r>
      <w:r>
        <w:t>Details.razor</w:t>
      </w:r>
      <w:r>
        <w:t xml:space="preserve"> в папку </w:t>
      </w:r>
      <w:r>
        <w:rPr>
          <w:lang w:val="en-US"/>
        </w:rPr>
        <w:t>Pages</w:t>
      </w:r>
      <w:r>
        <w:t xml:space="preserve"> проекта </w:t>
      </w:r>
      <w:r>
        <w:t>BlazorWebAssembly</w:t>
      </w:r>
      <w:r w:rsidR="00A072DF">
        <w:t>.</w:t>
      </w:r>
    </w:p>
    <w:p w14:paraId="1A72712E" w14:textId="304E5152" w:rsidR="00FC06A7" w:rsidRDefault="00A072DF" w:rsidP="00FC06A7">
      <w:r>
        <w:t xml:space="preserve">Компонент </w:t>
      </w:r>
      <w:r>
        <w:t>Details</w:t>
      </w:r>
      <w:r>
        <w:t xml:space="preserve"> имеет только два отличия от аналогичного компонента </w:t>
      </w:r>
      <w:r>
        <w:t>Blazor Server</w:t>
      </w:r>
      <w:r>
        <w:t xml:space="preserve">, следуя за паттерном, установленным компонентом </w:t>
      </w:r>
      <w:r>
        <w:t>List</w:t>
      </w:r>
      <w:r>
        <w:t>: данные получ</w:t>
      </w:r>
      <w:r w:rsidR="00FC06A7">
        <w:t xml:space="preserve">аются посредством </w:t>
      </w:r>
      <w:r w:rsidR="00FC06A7">
        <w:t>HttpClient</w:t>
      </w:r>
      <w:r w:rsidR="00FC06A7">
        <w:t xml:space="preserve"> сервиса, и </w:t>
      </w:r>
      <w:r w:rsidR="00FC06A7" w:rsidRPr="00FC06A7">
        <w:t>навигационные цели выражаются с помощью относительных</w:t>
      </w:r>
      <w:r w:rsidR="00FC06A7">
        <w:t xml:space="preserve"> </w:t>
      </w:r>
      <w:r w:rsidR="00FC06A7">
        <w:rPr>
          <w:lang w:val="en-US"/>
        </w:rPr>
        <w:t>URLs</w:t>
      </w:r>
      <w:r w:rsidR="00FC06A7">
        <w:t xml:space="preserve">. Во всем остальном, как например, получение параметров из роутинга, </w:t>
      </w:r>
      <w:r w:rsidR="00FC06A7">
        <w:t xml:space="preserve">Blazor WebAssembly </w:t>
      </w:r>
      <w:r w:rsidR="00FC06A7">
        <w:t>работает таким же образом как и</w:t>
      </w:r>
      <w:r w:rsidR="00FC06A7">
        <w:t xml:space="preserve"> Blazor Server</w:t>
      </w:r>
      <w:r w:rsidR="00FC06A7">
        <w:t>.</w:t>
      </w:r>
    </w:p>
    <w:p w14:paraId="47927893" w14:textId="1CE93565" w:rsidR="00FC06A7" w:rsidRPr="00FC06A7" w:rsidRDefault="00FC06A7" w:rsidP="00FC06A7">
      <w:pPr>
        <w:rPr>
          <w:b/>
          <w:bCs/>
        </w:rPr>
      </w:pPr>
      <w:r w:rsidRPr="00FC06A7">
        <w:rPr>
          <w:b/>
          <w:bCs/>
        </w:rPr>
        <w:t xml:space="preserve">Создание компоента </w:t>
      </w:r>
      <w:r w:rsidRPr="00FC06A7">
        <w:rPr>
          <w:b/>
          <w:bCs/>
        </w:rPr>
        <w:t>Editor</w:t>
      </w:r>
    </w:p>
    <w:p w14:paraId="6139EEE8" w14:textId="2CE6798D" w:rsidR="00FC06A7" w:rsidRDefault="00FC06A7" w:rsidP="00FC06A7">
      <w:r>
        <w:t xml:space="preserve">Для завершения приложения формы добавим компонент </w:t>
      </w:r>
      <w:r>
        <w:t>Razor</w:t>
      </w:r>
      <w:r>
        <w:t xml:space="preserve"> с именем </w:t>
      </w:r>
      <w:r>
        <w:t>Editor.razor</w:t>
      </w:r>
      <w:r>
        <w:t xml:space="preserve"> в папку </w:t>
      </w:r>
      <w:r>
        <w:t>Pages</w:t>
      </w:r>
      <w:r>
        <w:t xml:space="preserve"> проекта </w:t>
      </w:r>
      <w:r>
        <w:t>BlazorWebAssembly</w:t>
      </w:r>
      <w:r>
        <w:t>.</w:t>
      </w:r>
    </w:p>
    <w:p w14:paraId="62AC3F4B" w14:textId="7E42FD41" w:rsidR="00FC06A7" w:rsidRDefault="00FC06A7" w:rsidP="00FC06A7">
      <w:r>
        <w:t xml:space="preserve">Этот компонент использует функциональность </w:t>
      </w:r>
      <w:r>
        <w:t>Blazor form</w:t>
      </w:r>
      <w:r w:rsidR="008858BE">
        <w:t xml:space="preserve">, описанную в главе 36, но использует </w:t>
      </w:r>
      <w:r w:rsidR="008858BE">
        <w:t>HTTP</w:t>
      </w:r>
      <w:r w:rsidR="008858BE">
        <w:t xml:space="preserve"> запросы к веб сервису, созданному в начале главы, для чтения и записи данных. Метод </w:t>
      </w:r>
      <w:r w:rsidR="008858BE">
        <w:t>GetFromJsonAsync</w:t>
      </w:r>
      <w:r w:rsidR="008858BE" w:rsidRPr="008858BE">
        <w:t>&lt;</w:t>
      </w:r>
      <w:r w:rsidR="008858BE">
        <w:rPr>
          <w:lang w:val="en-US"/>
        </w:rPr>
        <w:t>T</w:t>
      </w:r>
      <w:r w:rsidR="008858BE" w:rsidRPr="008858BE">
        <w:t>&gt;</w:t>
      </w:r>
      <w:r w:rsidR="008858BE">
        <w:t xml:space="preserve"> используется для чтения данных из веб сервиса, а методы </w:t>
      </w:r>
      <w:r w:rsidR="008858BE">
        <w:t xml:space="preserve">PostAsJsonAsync </w:t>
      </w:r>
      <w:r w:rsidR="008858BE">
        <w:t>и</w:t>
      </w:r>
      <w:r w:rsidR="008858BE">
        <w:t xml:space="preserve"> PutAsJsonAsync</w:t>
      </w:r>
      <w:r w:rsidR="008858BE">
        <w:t xml:space="preserve"> используются для отправки </w:t>
      </w:r>
      <w:r w:rsidR="008858BE">
        <w:t xml:space="preserve">POST </w:t>
      </w:r>
      <w:r w:rsidR="008858BE">
        <w:t>или</w:t>
      </w:r>
      <w:r w:rsidR="008858BE">
        <w:t xml:space="preserve"> PUT</w:t>
      </w:r>
      <w:r w:rsidR="008858BE">
        <w:t xml:space="preserve"> запросов, когда пользователь отправляет форму. </w:t>
      </w:r>
    </w:p>
    <w:p w14:paraId="0F0FE336" w14:textId="323B2629" w:rsidR="008858BE" w:rsidRDefault="008858BE" w:rsidP="008858BE">
      <w:r>
        <w:t xml:space="preserve">Заметьте, что я не использовал кастомный компонент </w:t>
      </w:r>
      <w:r>
        <w:t>select</w:t>
      </w:r>
      <w:r>
        <w:t xml:space="preserve"> или компонент валидации, которые я создал в главе 36. Совместное использование компонентов между проектами, особенно когда </w:t>
      </w:r>
      <w:r>
        <w:t>Blazor WebAssembly</w:t>
      </w:r>
      <w:r>
        <w:t xml:space="preserve"> вводится после начала разработки – неуклюже. </w:t>
      </w:r>
      <w:r w:rsidRPr="008858BE">
        <w:t>Я ожидаю, что этот процесс улучшится в будущих выпусках, но для это</w:t>
      </w:r>
      <w:r>
        <w:t xml:space="preserve">й главы я просто обошелся без данного функционала. Как результат, элемент </w:t>
      </w:r>
      <w:r>
        <w:t>select</w:t>
      </w:r>
      <w:r>
        <w:t xml:space="preserve"> не запускает валидацию когда значение выбрано, кнопка </w:t>
      </w:r>
      <w:r>
        <w:rPr>
          <w:lang w:val="en-US"/>
        </w:rPr>
        <w:t>submit</w:t>
      </w:r>
      <w:r w:rsidRPr="008858BE">
        <w:t xml:space="preserve"> </w:t>
      </w:r>
      <w:r>
        <w:t xml:space="preserve">не деактивируется автоматически и нет ограничений на комбинацию </w:t>
      </w:r>
      <w:r>
        <w:t xml:space="preserve">department </w:t>
      </w:r>
      <w:r>
        <w:t>и</w:t>
      </w:r>
      <w:r>
        <w:t xml:space="preserve"> location</w:t>
      </w:r>
      <w:r>
        <w:t>.</w:t>
      </w:r>
    </w:p>
    <w:p w14:paraId="2233C88A" w14:textId="2E0BDBF4" w:rsidR="008858BE" w:rsidRDefault="008858BE" w:rsidP="008858BE">
      <w:r>
        <w:lastRenderedPageBreak/>
        <w:t xml:space="preserve">Перезапустим приложение, перейдем по </w:t>
      </w:r>
      <w:r>
        <w:rPr>
          <w:lang w:val="en-US"/>
        </w:rPr>
        <w:t>URL</w:t>
      </w:r>
      <w:r>
        <w:t xml:space="preserve"> </w:t>
      </w:r>
      <w:hyperlink r:id="rId27" w:history="1">
        <w:r w:rsidRPr="008D1041">
          <w:rPr>
            <w:rStyle w:val="a3"/>
          </w:rPr>
          <w:t>http://localhost:5000/webassembly/forms</w:t>
        </w:r>
      </w:hyperlink>
      <w:r w:rsidRPr="008858BE">
        <w:t xml:space="preserve"> </w:t>
      </w:r>
      <w:r>
        <w:t xml:space="preserve">и мы увидим </w:t>
      </w:r>
      <w:r>
        <w:t>Blazor WebAssembly</w:t>
      </w:r>
      <w:r>
        <w:t xml:space="preserve"> версию приложения формы. Кликнем кнопку </w:t>
      </w:r>
      <w:r>
        <w:t>Details</w:t>
      </w:r>
      <w:r>
        <w:t xml:space="preserve"> на первом объекте таблицы и увидим поля выбранного объекта. Кликнем кнопку </w:t>
      </w:r>
      <w:r>
        <w:t>Edit</w:t>
      </w:r>
      <w:r w:rsidR="00700EDA">
        <w:t xml:space="preserve"> и вам представится доступная форма. Сделаем изменения и кликнем на кнопку </w:t>
      </w:r>
      <w:r w:rsidR="00700EDA">
        <w:t>Save</w:t>
      </w:r>
      <w:r w:rsidR="00700EDA">
        <w:t>, изменения будут отправлены на веб сервис и отображены в таблице:</w:t>
      </w:r>
    </w:p>
    <w:p w14:paraId="1801DF8F" w14:textId="41F33B48" w:rsidR="00700EDA" w:rsidRPr="008858BE" w:rsidRDefault="00700EDA" w:rsidP="008858BE">
      <w:r w:rsidRPr="00700EDA">
        <w:drawing>
          <wp:inline distT="0" distB="0" distL="0" distR="0" wp14:anchorId="2B36231B" wp14:editId="01934A4B">
            <wp:extent cx="5940425" cy="29203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A2EB" w14:textId="3519F0D9" w:rsidR="008858BE" w:rsidRPr="00700EDA" w:rsidRDefault="00700EDA" w:rsidP="00FC06A7">
      <w:pPr>
        <w:rPr>
          <w:b/>
          <w:bCs/>
        </w:rPr>
      </w:pPr>
      <w:r w:rsidRPr="00700EDA">
        <w:rPr>
          <w:b/>
          <w:bCs/>
        </w:rPr>
        <w:t>Итог</w:t>
      </w:r>
    </w:p>
    <w:p w14:paraId="2BB7A6B6" w14:textId="24C5B25A" w:rsidR="00A072DF" w:rsidRPr="00A072DF" w:rsidRDefault="00700EDA">
      <w:r>
        <w:t xml:space="preserve">В этой главе я описал </w:t>
      </w:r>
      <w:r>
        <w:t>Blazor WebAssembly</w:t>
      </w:r>
      <w:r>
        <w:t xml:space="preserve">, показал, как добавить его в проект, и продемонстрировал, как это похоже, но не полностью, на </w:t>
      </w:r>
      <w:r>
        <w:t>Blazor Server</w:t>
      </w:r>
      <w:r>
        <w:t xml:space="preserve">, описанный в главе 36. В следующей главе я объясню как использовать </w:t>
      </w:r>
      <w:r>
        <w:t>ASP.NET Core Identity</w:t>
      </w:r>
      <w:r>
        <w:t xml:space="preserve"> для защиты приложения.</w:t>
      </w:r>
    </w:p>
    <w:sectPr w:rsidR="00A072DF" w:rsidRPr="00A072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B78"/>
    <w:rsid w:val="000702B0"/>
    <w:rsid w:val="00194B78"/>
    <w:rsid w:val="00221BAF"/>
    <w:rsid w:val="002E31B9"/>
    <w:rsid w:val="002F6B43"/>
    <w:rsid w:val="003E6D7C"/>
    <w:rsid w:val="004258B6"/>
    <w:rsid w:val="00430FA3"/>
    <w:rsid w:val="004526B3"/>
    <w:rsid w:val="005310CF"/>
    <w:rsid w:val="005A67FD"/>
    <w:rsid w:val="005C49B8"/>
    <w:rsid w:val="006B1D25"/>
    <w:rsid w:val="00700EDA"/>
    <w:rsid w:val="007265C1"/>
    <w:rsid w:val="008858BE"/>
    <w:rsid w:val="00926C7B"/>
    <w:rsid w:val="009C4F97"/>
    <w:rsid w:val="00A072DF"/>
    <w:rsid w:val="00A13356"/>
    <w:rsid w:val="00A44766"/>
    <w:rsid w:val="00AA61B2"/>
    <w:rsid w:val="00B333D4"/>
    <w:rsid w:val="00D97DC2"/>
    <w:rsid w:val="00E16425"/>
    <w:rsid w:val="00FC0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777DD"/>
  <w15:chartTrackingRefBased/>
  <w15:docId w15:val="{BED2B92F-A4B1-4856-9E43-FE9200572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526B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526B3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AA61B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A61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1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1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localhost:5000/webassembly" TargetMode="External"/><Relationship Id="rId17" Type="http://schemas.openxmlformats.org/officeDocument/2006/relationships/image" Target="media/image12.png"/><Relationship Id="rId25" Type="http://schemas.openxmlformats.org/officeDocument/2006/relationships/hyperlink" Target="http://localhost:5000/webassembly/form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://localhost:5000/api/peopl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localhost:5000/webassembly/form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2308</Words>
  <Characters>13161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6</cp:revision>
  <dcterms:created xsi:type="dcterms:W3CDTF">2023-05-18T09:38:00Z</dcterms:created>
  <dcterms:modified xsi:type="dcterms:W3CDTF">2023-05-18T16:11:00Z</dcterms:modified>
</cp:coreProperties>
</file>